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28DD" w14:textId="61DFE8E3" w:rsidR="00495F09" w:rsidRDefault="00E36CCE" w:rsidP="008A6121">
      <w:pPr>
        <w:spacing w:after="0"/>
        <w:rPr>
          <w:b/>
        </w:rPr>
      </w:pPr>
      <w:r>
        <w:rPr>
          <w:b/>
          <w:noProof/>
          <w:sz w:val="28"/>
          <w:szCs w:val="28"/>
        </w:rPr>
        <w:drawing>
          <wp:anchor distT="0" distB="0" distL="114300" distR="114300" simplePos="0" relativeHeight="251654656" behindDoc="0" locked="0" layoutInCell="1" allowOverlap="1" wp14:anchorId="61F4F7D9" wp14:editId="5C93A344">
            <wp:simplePos x="0" y="0"/>
            <wp:positionH relativeFrom="column">
              <wp:posOffset>3118248</wp:posOffset>
            </wp:positionH>
            <wp:positionV relativeFrom="paragraph">
              <wp:posOffset>-327991</wp:posOffset>
            </wp:positionV>
            <wp:extent cx="1828800" cy="66525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665258"/>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88448" behindDoc="0" locked="0" layoutInCell="1" allowOverlap="1" wp14:anchorId="7973C9ED" wp14:editId="4EE699CB">
            <wp:simplePos x="0" y="0"/>
            <wp:positionH relativeFrom="column">
              <wp:posOffset>1999502</wp:posOffset>
            </wp:positionH>
            <wp:positionV relativeFrom="paragraph">
              <wp:posOffset>-420380</wp:posOffset>
            </wp:positionV>
            <wp:extent cx="873457" cy="873457"/>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AL SERVICES 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3457" cy="873457"/>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70016" behindDoc="0" locked="0" layoutInCell="1" allowOverlap="1" wp14:anchorId="4AF6C00A" wp14:editId="08A0A81C">
            <wp:simplePos x="0" y="0"/>
            <wp:positionH relativeFrom="column">
              <wp:posOffset>-7127</wp:posOffset>
            </wp:positionH>
            <wp:positionV relativeFrom="paragraph">
              <wp:posOffset>-271458</wp:posOffset>
            </wp:positionV>
            <wp:extent cx="1651379" cy="571072"/>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379" cy="57107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0" locked="0" layoutInCell="1" allowOverlap="1" wp14:anchorId="22AAB7FB" wp14:editId="4C510EC0">
            <wp:simplePos x="0" y="0"/>
            <wp:positionH relativeFrom="column">
              <wp:posOffset>-335650</wp:posOffset>
            </wp:positionH>
            <wp:positionV relativeFrom="paragraph">
              <wp:posOffset>-443296</wp:posOffset>
            </wp:positionV>
            <wp:extent cx="142875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5A16D" w14:textId="0354AA15" w:rsidR="00495F09" w:rsidRDefault="00495F09" w:rsidP="008A6121">
      <w:pPr>
        <w:spacing w:after="0"/>
        <w:rPr>
          <w:b/>
        </w:rPr>
      </w:pPr>
    </w:p>
    <w:p w14:paraId="59BA96FD" w14:textId="536A3EFE" w:rsidR="00495F09" w:rsidRDefault="00495F09" w:rsidP="008A6121">
      <w:pPr>
        <w:spacing w:after="0"/>
        <w:rPr>
          <w:b/>
        </w:rPr>
      </w:pPr>
    </w:p>
    <w:p w14:paraId="25CF9D25" w14:textId="53BBF4B1" w:rsidR="00495F09" w:rsidRPr="00E36CCE" w:rsidRDefault="0073503C" w:rsidP="008A6121">
      <w:pPr>
        <w:spacing w:after="0"/>
        <w:rPr>
          <w:b/>
          <w:sz w:val="28"/>
          <w:szCs w:val="28"/>
        </w:rPr>
      </w:pPr>
      <w:r w:rsidRPr="00E36CCE">
        <w:rPr>
          <w:b/>
          <w:sz w:val="28"/>
          <w:szCs w:val="28"/>
        </w:rPr>
        <w:t>Personal Protective Equipment (PPE) for unpaid carers who do not live with the person they care for – supplied by Universal Services for Carers on behalf of Derby City Council.</w:t>
      </w:r>
    </w:p>
    <w:p w14:paraId="16344B05" w14:textId="6F2ECA31" w:rsidR="0073503C" w:rsidRPr="00E36CCE" w:rsidRDefault="0073503C" w:rsidP="008A6121">
      <w:pPr>
        <w:spacing w:after="0"/>
        <w:rPr>
          <w:b/>
          <w:sz w:val="28"/>
          <w:szCs w:val="28"/>
        </w:rPr>
      </w:pPr>
    </w:p>
    <w:p w14:paraId="710FAFA9" w14:textId="45BFED1A" w:rsidR="0073503C" w:rsidRPr="00E36CCE" w:rsidRDefault="0073503C" w:rsidP="008A6121">
      <w:pPr>
        <w:spacing w:after="0"/>
        <w:rPr>
          <w:sz w:val="28"/>
          <w:szCs w:val="28"/>
        </w:rPr>
      </w:pPr>
      <w:r w:rsidRPr="00E36CCE">
        <w:rPr>
          <w:sz w:val="28"/>
          <w:szCs w:val="28"/>
        </w:rPr>
        <w:t>If you require PPE to ensure you are able to carry out your caring role safely, you can request</w:t>
      </w:r>
      <w:r w:rsidRPr="0081000B">
        <w:rPr>
          <w:sz w:val="28"/>
          <w:szCs w:val="28"/>
          <w:u w:val="single"/>
        </w:rPr>
        <w:t xml:space="preserve"> FREE</w:t>
      </w:r>
      <w:r w:rsidRPr="00E36CCE">
        <w:rPr>
          <w:sz w:val="28"/>
          <w:szCs w:val="28"/>
        </w:rPr>
        <w:t xml:space="preserve"> PPE supplies from ourselves. The procedure for this is as follows:</w:t>
      </w:r>
    </w:p>
    <w:p w14:paraId="48A134F4" w14:textId="57CFBD6B" w:rsidR="0073503C" w:rsidRPr="00E36CCE" w:rsidRDefault="0073503C" w:rsidP="0081000B">
      <w:pPr>
        <w:pStyle w:val="ListParagraph"/>
        <w:numPr>
          <w:ilvl w:val="0"/>
          <w:numId w:val="9"/>
        </w:numPr>
        <w:spacing w:after="0"/>
        <w:rPr>
          <w:sz w:val="28"/>
          <w:szCs w:val="28"/>
        </w:rPr>
      </w:pPr>
      <w:r w:rsidRPr="00E36CCE">
        <w:rPr>
          <w:sz w:val="28"/>
          <w:szCs w:val="28"/>
        </w:rPr>
        <w:t>Complete the form overleaf with one of our advisors</w:t>
      </w:r>
    </w:p>
    <w:p w14:paraId="57A2966C" w14:textId="24D4431B" w:rsidR="0073503C" w:rsidRPr="00E36CCE" w:rsidRDefault="0073503C" w:rsidP="0081000B">
      <w:pPr>
        <w:pStyle w:val="ListParagraph"/>
        <w:numPr>
          <w:ilvl w:val="0"/>
          <w:numId w:val="9"/>
        </w:numPr>
        <w:spacing w:after="0"/>
        <w:rPr>
          <w:sz w:val="28"/>
          <w:szCs w:val="28"/>
        </w:rPr>
      </w:pPr>
      <w:r w:rsidRPr="00E36CCE">
        <w:rPr>
          <w:sz w:val="28"/>
          <w:szCs w:val="28"/>
        </w:rPr>
        <w:t>Select a date and time you would like to collect your PPE from our City office (Stuart House, Green Lane, Derby)</w:t>
      </w:r>
    </w:p>
    <w:p w14:paraId="74D06BE0" w14:textId="4E84827E" w:rsidR="0073503C" w:rsidRPr="00E36CCE" w:rsidRDefault="0073503C" w:rsidP="0081000B">
      <w:pPr>
        <w:pStyle w:val="ListParagraph"/>
        <w:numPr>
          <w:ilvl w:val="0"/>
          <w:numId w:val="9"/>
        </w:numPr>
        <w:spacing w:after="0"/>
        <w:rPr>
          <w:sz w:val="28"/>
          <w:szCs w:val="28"/>
        </w:rPr>
      </w:pPr>
      <w:r w:rsidRPr="00E36CCE">
        <w:rPr>
          <w:sz w:val="28"/>
          <w:szCs w:val="28"/>
        </w:rPr>
        <w:t>Collect your PPE from our office in a socially-distance manner.</w:t>
      </w:r>
    </w:p>
    <w:p w14:paraId="2395671D" w14:textId="384011F4" w:rsidR="0073503C" w:rsidRPr="00E36CCE" w:rsidRDefault="0073503C" w:rsidP="0073503C">
      <w:pPr>
        <w:spacing w:after="0"/>
        <w:rPr>
          <w:sz w:val="28"/>
          <w:szCs w:val="28"/>
        </w:rPr>
      </w:pPr>
    </w:p>
    <w:p w14:paraId="0199F727" w14:textId="0DEA75D5" w:rsidR="0073503C" w:rsidRPr="00E36CCE" w:rsidRDefault="0073503C" w:rsidP="0073503C">
      <w:pPr>
        <w:spacing w:after="0"/>
        <w:rPr>
          <w:sz w:val="28"/>
          <w:szCs w:val="28"/>
        </w:rPr>
      </w:pPr>
      <w:r w:rsidRPr="00E36CCE">
        <w:rPr>
          <w:sz w:val="28"/>
          <w:szCs w:val="28"/>
        </w:rPr>
        <w:t>Attached to this document is also an image detailing what PPE carers coming into your home or the home of the person you care for should be wearing (see final page).</w:t>
      </w:r>
      <w:r w:rsidR="0081000B">
        <w:rPr>
          <w:sz w:val="28"/>
          <w:szCs w:val="28"/>
        </w:rPr>
        <w:t xml:space="preserve"> You can use this image to decide what PPE you require. </w:t>
      </w:r>
    </w:p>
    <w:p w14:paraId="129E02F0" w14:textId="52E35AB2" w:rsidR="00E36CCE" w:rsidRPr="00E36CCE" w:rsidRDefault="00E36CCE" w:rsidP="0073503C">
      <w:pPr>
        <w:spacing w:after="0"/>
        <w:rPr>
          <w:sz w:val="28"/>
          <w:szCs w:val="28"/>
        </w:rPr>
      </w:pPr>
    </w:p>
    <w:p w14:paraId="771B50A1" w14:textId="6AF7B24E" w:rsidR="00E36CCE" w:rsidRPr="00E36CCE" w:rsidRDefault="00E36CCE" w:rsidP="0073503C">
      <w:pPr>
        <w:spacing w:after="0"/>
        <w:rPr>
          <w:sz w:val="28"/>
          <w:szCs w:val="28"/>
        </w:rPr>
      </w:pPr>
      <w:r w:rsidRPr="00E36CCE">
        <w:rPr>
          <w:sz w:val="28"/>
          <w:szCs w:val="28"/>
        </w:rPr>
        <w:t xml:space="preserve">Once you have completed this process, you will receive of copy of this form for your own records. </w:t>
      </w:r>
    </w:p>
    <w:p w14:paraId="4B8AD890" w14:textId="77777777" w:rsidR="0073503C" w:rsidRDefault="0073503C" w:rsidP="008A6121">
      <w:pPr>
        <w:spacing w:after="0"/>
        <w:rPr>
          <w:b/>
        </w:rPr>
      </w:pPr>
    </w:p>
    <w:p w14:paraId="6FA4C7C2" w14:textId="77777777" w:rsidR="00495F09" w:rsidRDefault="00495F09" w:rsidP="008A6121">
      <w:pPr>
        <w:spacing w:after="0"/>
        <w:rPr>
          <w:b/>
        </w:rPr>
      </w:pPr>
    </w:p>
    <w:p w14:paraId="01104668" w14:textId="77777777" w:rsidR="00495F09" w:rsidRDefault="00495F09" w:rsidP="008A6121">
      <w:pPr>
        <w:spacing w:after="0"/>
        <w:rPr>
          <w:b/>
        </w:rPr>
      </w:pPr>
    </w:p>
    <w:p w14:paraId="7C786FC4" w14:textId="77777777" w:rsidR="0073503C" w:rsidRDefault="0073503C" w:rsidP="00D82EB9">
      <w:pPr>
        <w:spacing w:after="0" w:line="240" w:lineRule="auto"/>
        <w:rPr>
          <w:b/>
        </w:rPr>
      </w:pPr>
    </w:p>
    <w:p w14:paraId="37E0DFC1" w14:textId="77777777" w:rsidR="0073503C" w:rsidRDefault="0073503C" w:rsidP="00D82EB9">
      <w:pPr>
        <w:spacing w:after="0" w:line="240" w:lineRule="auto"/>
        <w:rPr>
          <w:b/>
        </w:rPr>
      </w:pPr>
    </w:p>
    <w:p w14:paraId="71B9EB37" w14:textId="77777777" w:rsidR="0073503C" w:rsidRDefault="0073503C" w:rsidP="00D82EB9">
      <w:pPr>
        <w:spacing w:after="0" w:line="240" w:lineRule="auto"/>
        <w:rPr>
          <w:b/>
        </w:rPr>
      </w:pPr>
    </w:p>
    <w:p w14:paraId="79F99718" w14:textId="77777777" w:rsidR="0073503C" w:rsidRDefault="0073503C" w:rsidP="00D82EB9">
      <w:pPr>
        <w:spacing w:after="0" w:line="240" w:lineRule="auto"/>
        <w:rPr>
          <w:b/>
        </w:rPr>
      </w:pPr>
    </w:p>
    <w:p w14:paraId="17262E7C" w14:textId="77777777" w:rsidR="0073503C" w:rsidRDefault="0073503C" w:rsidP="00D82EB9">
      <w:pPr>
        <w:spacing w:after="0" w:line="240" w:lineRule="auto"/>
        <w:rPr>
          <w:b/>
        </w:rPr>
      </w:pPr>
    </w:p>
    <w:p w14:paraId="4A6B9D59" w14:textId="77777777" w:rsidR="0073503C" w:rsidRDefault="0073503C" w:rsidP="00D82EB9">
      <w:pPr>
        <w:spacing w:after="0" w:line="240" w:lineRule="auto"/>
        <w:rPr>
          <w:b/>
        </w:rPr>
      </w:pPr>
    </w:p>
    <w:p w14:paraId="5E263BBD" w14:textId="77777777" w:rsidR="0073503C" w:rsidRDefault="0073503C" w:rsidP="00D82EB9">
      <w:pPr>
        <w:spacing w:after="0" w:line="240" w:lineRule="auto"/>
        <w:rPr>
          <w:b/>
        </w:rPr>
      </w:pPr>
    </w:p>
    <w:p w14:paraId="40195035" w14:textId="77777777" w:rsidR="0073503C" w:rsidRDefault="0073503C" w:rsidP="00D82EB9">
      <w:pPr>
        <w:spacing w:after="0" w:line="240" w:lineRule="auto"/>
        <w:rPr>
          <w:b/>
        </w:rPr>
      </w:pPr>
    </w:p>
    <w:p w14:paraId="3AD58338" w14:textId="77777777" w:rsidR="0073503C" w:rsidRDefault="0073503C" w:rsidP="00D82EB9">
      <w:pPr>
        <w:spacing w:after="0" w:line="240" w:lineRule="auto"/>
        <w:rPr>
          <w:b/>
        </w:rPr>
      </w:pPr>
    </w:p>
    <w:p w14:paraId="2A3A73A9" w14:textId="77777777" w:rsidR="0073503C" w:rsidRDefault="0073503C" w:rsidP="00D82EB9">
      <w:pPr>
        <w:spacing w:after="0" w:line="240" w:lineRule="auto"/>
        <w:rPr>
          <w:b/>
        </w:rPr>
      </w:pPr>
    </w:p>
    <w:p w14:paraId="3C2E8D56" w14:textId="77777777" w:rsidR="0073503C" w:rsidRDefault="0073503C" w:rsidP="00D82EB9">
      <w:pPr>
        <w:spacing w:after="0" w:line="240" w:lineRule="auto"/>
        <w:rPr>
          <w:b/>
        </w:rPr>
      </w:pPr>
    </w:p>
    <w:p w14:paraId="14153839" w14:textId="77777777" w:rsidR="0073503C" w:rsidRDefault="0073503C" w:rsidP="00D82EB9">
      <w:pPr>
        <w:spacing w:after="0" w:line="240" w:lineRule="auto"/>
        <w:rPr>
          <w:b/>
        </w:rPr>
      </w:pPr>
    </w:p>
    <w:p w14:paraId="4FF4DB43" w14:textId="77777777" w:rsidR="0073503C" w:rsidRDefault="0073503C" w:rsidP="00D82EB9">
      <w:pPr>
        <w:spacing w:after="0" w:line="240" w:lineRule="auto"/>
        <w:rPr>
          <w:b/>
        </w:rPr>
      </w:pPr>
    </w:p>
    <w:p w14:paraId="4C92A1B5" w14:textId="77777777" w:rsidR="0073503C" w:rsidRDefault="0073503C" w:rsidP="00D82EB9">
      <w:pPr>
        <w:spacing w:after="0" w:line="240" w:lineRule="auto"/>
        <w:rPr>
          <w:b/>
        </w:rPr>
      </w:pPr>
    </w:p>
    <w:p w14:paraId="669C76E3" w14:textId="77777777" w:rsidR="0073503C" w:rsidRDefault="0073503C" w:rsidP="00D82EB9">
      <w:pPr>
        <w:spacing w:after="0" w:line="240" w:lineRule="auto"/>
        <w:rPr>
          <w:b/>
        </w:rPr>
      </w:pPr>
    </w:p>
    <w:p w14:paraId="13B84C92" w14:textId="77777777" w:rsidR="0073503C" w:rsidRDefault="0073503C" w:rsidP="00D82EB9">
      <w:pPr>
        <w:spacing w:after="0" w:line="240" w:lineRule="auto"/>
        <w:rPr>
          <w:b/>
        </w:rPr>
      </w:pPr>
    </w:p>
    <w:p w14:paraId="5C1B5FB9" w14:textId="77777777" w:rsidR="0073503C" w:rsidRDefault="0073503C" w:rsidP="00D82EB9">
      <w:pPr>
        <w:spacing w:after="0" w:line="240" w:lineRule="auto"/>
        <w:rPr>
          <w:b/>
        </w:rPr>
      </w:pPr>
    </w:p>
    <w:p w14:paraId="674CCFDF" w14:textId="77777777" w:rsidR="0073503C" w:rsidRDefault="0073503C" w:rsidP="00D82EB9">
      <w:pPr>
        <w:spacing w:after="0" w:line="240" w:lineRule="auto"/>
        <w:rPr>
          <w:b/>
        </w:rPr>
      </w:pPr>
    </w:p>
    <w:p w14:paraId="1F547CE6" w14:textId="77777777" w:rsidR="0073503C" w:rsidRDefault="0073503C" w:rsidP="00D82EB9">
      <w:pPr>
        <w:spacing w:after="0" w:line="240" w:lineRule="auto"/>
        <w:rPr>
          <w:b/>
        </w:rPr>
      </w:pPr>
    </w:p>
    <w:p w14:paraId="7879BF51" w14:textId="77777777" w:rsidR="0073503C" w:rsidRDefault="0073503C" w:rsidP="00D82EB9">
      <w:pPr>
        <w:spacing w:after="0" w:line="240" w:lineRule="auto"/>
        <w:rPr>
          <w:b/>
        </w:rPr>
      </w:pPr>
    </w:p>
    <w:p w14:paraId="4849B857" w14:textId="65630379" w:rsidR="008A6121" w:rsidRDefault="00495F09" w:rsidP="00D82EB9">
      <w:pPr>
        <w:spacing w:after="0" w:line="240" w:lineRule="auto"/>
      </w:pPr>
      <w:r>
        <w:rPr>
          <w:b/>
        </w:rPr>
        <w:lastRenderedPageBreak/>
        <w:t xml:space="preserve">EXTRA RESIDENT </w:t>
      </w:r>
      <w:proofErr w:type="gramStart"/>
      <w:r>
        <w:rPr>
          <w:b/>
        </w:rPr>
        <w:t>NON PAID</w:t>
      </w:r>
      <w:proofErr w:type="gramEnd"/>
      <w:r>
        <w:rPr>
          <w:b/>
        </w:rPr>
        <w:t xml:space="preserve"> CARERS</w:t>
      </w:r>
      <w:r w:rsidR="008A6121">
        <w:rPr>
          <w:b/>
        </w:rPr>
        <w:t xml:space="preserve"> </w:t>
      </w:r>
      <w:r w:rsidR="00117C06">
        <w:rPr>
          <w:b/>
        </w:rPr>
        <w:t xml:space="preserve">ADDITIONAL COVID RELATED </w:t>
      </w:r>
      <w:r w:rsidR="009B6DFD">
        <w:rPr>
          <w:b/>
        </w:rPr>
        <w:t xml:space="preserve">PPE </w:t>
      </w:r>
      <w:r w:rsidR="008A6121">
        <w:rPr>
          <w:b/>
        </w:rPr>
        <w:t>REQUEST CHECKLIST</w:t>
      </w:r>
      <w:r>
        <w:rPr>
          <w:b/>
        </w:rPr>
        <w:t xml:space="preserve"> &amp; ORDER FORM</w:t>
      </w:r>
      <w:r w:rsidR="008A6121" w:rsidRPr="008A6121">
        <w:t xml:space="preserve"> </w:t>
      </w:r>
      <w:r w:rsidR="00EB7F0C" w:rsidRPr="00EB7F0C">
        <w:rPr>
          <w:b/>
          <w:bCs/>
        </w:rPr>
        <w:t xml:space="preserve">– </w:t>
      </w:r>
      <w:r w:rsidR="00B747ED">
        <w:rPr>
          <w:b/>
          <w:bCs/>
        </w:rPr>
        <w:t>MAR</w:t>
      </w:r>
      <w:r w:rsidR="0064247B">
        <w:rPr>
          <w:b/>
          <w:bCs/>
        </w:rPr>
        <w:t xml:space="preserve"> TO JUN</w:t>
      </w:r>
      <w:r w:rsidR="00EB7F0C" w:rsidRPr="00EB7F0C">
        <w:rPr>
          <w:b/>
          <w:bCs/>
        </w:rPr>
        <w:t xml:space="preserve"> 2021</w:t>
      </w:r>
    </w:p>
    <w:p w14:paraId="6D7D757D" w14:textId="77777777" w:rsidR="00117C06" w:rsidRDefault="00117C06" w:rsidP="00D82EB9">
      <w:pPr>
        <w:spacing w:after="0" w:line="240" w:lineRule="auto"/>
      </w:pPr>
    </w:p>
    <w:p w14:paraId="4F31BAD8" w14:textId="6D39449A" w:rsidR="008A6121" w:rsidRDefault="008A6121" w:rsidP="00D82EB9">
      <w:pPr>
        <w:spacing w:after="0" w:line="240" w:lineRule="auto"/>
      </w:pPr>
      <w:r>
        <w:t xml:space="preserve">This checklist is to confirm that the </w:t>
      </w:r>
      <w:r w:rsidR="0081000B">
        <w:t>c</w:t>
      </w:r>
      <w:r w:rsidR="00495F09">
        <w:t>arer’s</w:t>
      </w:r>
      <w:r>
        <w:t xml:space="preserve"> PPE</w:t>
      </w:r>
      <w:r w:rsidR="0064247B">
        <w:t xml:space="preserve"> request is </w:t>
      </w:r>
      <w:r w:rsidR="00117C06">
        <w:t xml:space="preserve">for additional COVID related need, is </w:t>
      </w:r>
      <w:r w:rsidR="0064247B">
        <w:t>appropriate</w:t>
      </w:r>
      <w:r w:rsidR="006643CB">
        <w:t xml:space="preserve"> and</w:t>
      </w:r>
      <w:r w:rsidR="0064247B">
        <w:t xml:space="preserve"> they are</w:t>
      </w:r>
      <w:r w:rsidR="006643CB">
        <w:t xml:space="preserve"> adhering to the most current guidance on PPE use.</w:t>
      </w:r>
    </w:p>
    <w:p w14:paraId="1C99ABA7" w14:textId="05AEAE8C" w:rsidR="00CD4D62" w:rsidRDefault="00CD4D62" w:rsidP="008A6121">
      <w:pPr>
        <w:spacing w:after="0"/>
      </w:pPr>
    </w:p>
    <w:tbl>
      <w:tblPr>
        <w:tblStyle w:val="TableGrid"/>
        <w:tblW w:w="0" w:type="auto"/>
        <w:tblLook w:val="04A0" w:firstRow="1" w:lastRow="0" w:firstColumn="1" w:lastColumn="0" w:noHBand="0" w:noVBand="1"/>
      </w:tblPr>
      <w:tblGrid>
        <w:gridCol w:w="4928"/>
        <w:gridCol w:w="4314"/>
      </w:tblGrid>
      <w:tr w:rsidR="0064574A" w14:paraId="28BB3E2D" w14:textId="77777777" w:rsidTr="00E4382F">
        <w:tc>
          <w:tcPr>
            <w:tcW w:w="4928" w:type="dxa"/>
          </w:tcPr>
          <w:p w14:paraId="5AA49558" w14:textId="3C8659EA" w:rsidR="0064574A" w:rsidRPr="0064574A" w:rsidRDefault="0064574A" w:rsidP="008A6121">
            <w:pPr>
              <w:rPr>
                <w:b/>
                <w:bCs/>
              </w:rPr>
            </w:pPr>
            <w:r w:rsidRPr="0064574A">
              <w:rPr>
                <w:b/>
                <w:bCs/>
              </w:rPr>
              <w:t xml:space="preserve">Name of </w:t>
            </w:r>
            <w:r w:rsidR="00495F09">
              <w:rPr>
                <w:b/>
                <w:bCs/>
              </w:rPr>
              <w:t>Carer</w:t>
            </w:r>
            <w:r w:rsidRPr="0064574A">
              <w:rPr>
                <w:b/>
                <w:bCs/>
              </w:rPr>
              <w:t>:</w:t>
            </w:r>
          </w:p>
        </w:tc>
        <w:tc>
          <w:tcPr>
            <w:tcW w:w="4314" w:type="dxa"/>
          </w:tcPr>
          <w:p w14:paraId="770227BC" w14:textId="77777777" w:rsidR="0064574A" w:rsidRDefault="0064574A" w:rsidP="008A6121"/>
        </w:tc>
      </w:tr>
      <w:tr w:rsidR="00DA51CF" w14:paraId="3BA15979" w14:textId="77777777" w:rsidTr="00E4382F">
        <w:tc>
          <w:tcPr>
            <w:tcW w:w="4928" w:type="dxa"/>
          </w:tcPr>
          <w:p w14:paraId="6973FDE7" w14:textId="24CCC234" w:rsidR="00DA51CF" w:rsidRPr="0064574A" w:rsidRDefault="00DA51CF" w:rsidP="008A6121">
            <w:pPr>
              <w:rPr>
                <w:b/>
                <w:bCs/>
              </w:rPr>
            </w:pPr>
            <w:r>
              <w:rPr>
                <w:b/>
                <w:bCs/>
              </w:rPr>
              <w:t xml:space="preserve">Do they live with the person they care </w:t>
            </w:r>
            <w:proofErr w:type="gramStart"/>
            <w:r>
              <w:rPr>
                <w:b/>
                <w:bCs/>
              </w:rPr>
              <w:t>for:</w:t>
            </w:r>
            <w:proofErr w:type="gramEnd"/>
          </w:p>
        </w:tc>
        <w:tc>
          <w:tcPr>
            <w:tcW w:w="4314" w:type="dxa"/>
          </w:tcPr>
          <w:p w14:paraId="21E0797C" w14:textId="58ACFD4E" w:rsidR="00DA51CF" w:rsidRDefault="00DA51CF" w:rsidP="008A6121">
            <w:r>
              <w:t>Answer should be ‘no’</w:t>
            </w:r>
          </w:p>
        </w:tc>
      </w:tr>
      <w:tr w:rsidR="0064574A" w14:paraId="30367675" w14:textId="77777777" w:rsidTr="00E4382F">
        <w:tc>
          <w:tcPr>
            <w:tcW w:w="4928" w:type="dxa"/>
          </w:tcPr>
          <w:p w14:paraId="324D06F6" w14:textId="6667405E" w:rsidR="0064574A" w:rsidRPr="0064574A" w:rsidRDefault="0064574A" w:rsidP="008A6121">
            <w:pPr>
              <w:rPr>
                <w:b/>
                <w:bCs/>
              </w:rPr>
            </w:pPr>
            <w:r w:rsidRPr="0064574A">
              <w:rPr>
                <w:b/>
                <w:bCs/>
              </w:rPr>
              <w:t>Date request received</w:t>
            </w:r>
            <w:r w:rsidR="00495F09">
              <w:rPr>
                <w:b/>
                <w:bCs/>
              </w:rPr>
              <w:t xml:space="preserve"> by phone/email/in person</w:t>
            </w:r>
            <w:r w:rsidRPr="0064574A">
              <w:rPr>
                <w:b/>
                <w:bCs/>
              </w:rPr>
              <w:t>:</w:t>
            </w:r>
          </w:p>
        </w:tc>
        <w:tc>
          <w:tcPr>
            <w:tcW w:w="4314" w:type="dxa"/>
          </w:tcPr>
          <w:p w14:paraId="5010D133" w14:textId="4FA97673" w:rsidR="0064574A" w:rsidRDefault="00B62A68" w:rsidP="008A6121">
            <w:r>
              <w:t xml:space="preserve">_ _ /_ _ /_ _ _ _ </w:t>
            </w:r>
          </w:p>
        </w:tc>
      </w:tr>
    </w:tbl>
    <w:p w14:paraId="196AE6F6" w14:textId="4089CC67" w:rsidR="0064574A" w:rsidRDefault="0064574A" w:rsidP="008A6121">
      <w:pPr>
        <w:spacing w:after="0"/>
      </w:pPr>
    </w:p>
    <w:tbl>
      <w:tblPr>
        <w:tblStyle w:val="TableGrid"/>
        <w:tblW w:w="0" w:type="auto"/>
        <w:tblLayout w:type="fixed"/>
        <w:tblLook w:val="04A0" w:firstRow="1" w:lastRow="0" w:firstColumn="1" w:lastColumn="0" w:noHBand="0" w:noVBand="1"/>
      </w:tblPr>
      <w:tblGrid>
        <w:gridCol w:w="8046"/>
        <w:gridCol w:w="1196"/>
      </w:tblGrid>
      <w:tr w:rsidR="00D73FF4" w:rsidRPr="00B62A68" w14:paraId="51274F1C" w14:textId="77777777" w:rsidTr="00B62A68">
        <w:tc>
          <w:tcPr>
            <w:tcW w:w="8046" w:type="dxa"/>
          </w:tcPr>
          <w:p w14:paraId="42A89E22" w14:textId="77777777" w:rsidR="00D73FF4" w:rsidRPr="00B62A68" w:rsidRDefault="00AF3A38">
            <w:pPr>
              <w:rPr>
                <w:rFonts w:cstheme="minorHAnsi"/>
                <w:b/>
              </w:rPr>
            </w:pPr>
            <w:r w:rsidRPr="00B62A68">
              <w:rPr>
                <w:rFonts w:cstheme="minorHAnsi"/>
                <w:b/>
              </w:rPr>
              <w:t>Action completed</w:t>
            </w:r>
          </w:p>
        </w:tc>
        <w:tc>
          <w:tcPr>
            <w:tcW w:w="1196" w:type="dxa"/>
          </w:tcPr>
          <w:p w14:paraId="59C762D4" w14:textId="5488135A" w:rsidR="00D73FF4" w:rsidRPr="00B62A68" w:rsidRDefault="00D73FF4">
            <w:pPr>
              <w:rPr>
                <w:rFonts w:cstheme="minorHAnsi"/>
                <w:b/>
              </w:rPr>
            </w:pPr>
            <w:r w:rsidRPr="00B62A68">
              <w:rPr>
                <w:rFonts w:cstheme="minorHAnsi"/>
                <w:b/>
              </w:rPr>
              <w:t xml:space="preserve">Response </w:t>
            </w:r>
          </w:p>
        </w:tc>
      </w:tr>
      <w:tr w:rsidR="00D73FF4" w:rsidRPr="00B62A68" w14:paraId="6776DEBE" w14:textId="77777777" w:rsidTr="00B62A68">
        <w:tc>
          <w:tcPr>
            <w:tcW w:w="8046" w:type="dxa"/>
          </w:tcPr>
          <w:p w14:paraId="6C12B4D1" w14:textId="25C817D2" w:rsidR="00D73FF4" w:rsidRDefault="009B6DFD">
            <w:pPr>
              <w:rPr>
                <w:rFonts w:cstheme="minorHAnsi"/>
              </w:rPr>
            </w:pPr>
            <w:r w:rsidRPr="00B62A68">
              <w:rPr>
                <w:rFonts w:cstheme="minorHAnsi"/>
              </w:rPr>
              <w:t>Confirm they are</w:t>
            </w:r>
            <w:r w:rsidR="00D73FF4" w:rsidRPr="00B62A68">
              <w:rPr>
                <w:rFonts w:cstheme="minorHAnsi"/>
              </w:rPr>
              <w:t xml:space="preserve"> following the most recent guidance on the use of PPE?</w:t>
            </w:r>
            <w:r w:rsidR="008F1F0D">
              <w:rPr>
                <w:rFonts w:cstheme="minorHAnsi"/>
              </w:rPr>
              <w:t xml:space="preserve">  </w:t>
            </w:r>
          </w:p>
          <w:p w14:paraId="08469EAC" w14:textId="77777777" w:rsidR="00117C06" w:rsidRDefault="00117C06">
            <w:pPr>
              <w:rPr>
                <w:rFonts w:cstheme="minorHAnsi"/>
              </w:rPr>
            </w:pPr>
          </w:p>
          <w:p w14:paraId="6A00C4D4" w14:textId="77777777" w:rsidR="00117C06" w:rsidRPr="00B62A68" w:rsidRDefault="004D3C81" w:rsidP="00117C06">
            <w:pPr>
              <w:rPr>
                <w:rFonts w:cstheme="minorHAnsi"/>
              </w:rPr>
            </w:pPr>
            <w:hyperlink r:id="rId11" w:history="1">
              <w:r w:rsidR="00117C06">
                <w:rPr>
                  <w:rStyle w:val="Hyperlink"/>
                </w:rPr>
                <w:t>COVID-19: how to work safely in domiciliary care in England - GOV.UK (www.gov.uk)</w:t>
              </w:r>
            </w:hyperlink>
          </w:p>
          <w:p w14:paraId="50B426A4" w14:textId="77777777" w:rsidR="00117C06" w:rsidRPr="00B62A68" w:rsidRDefault="00117C06">
            <w:pPr>
              <w:rPr>
                <w:rFonts w:cstheme="minorHAnsi"/>
              </w:rPr>
            </w:pPr>
          </w:p>
          <w:p w14:paraId="37342D7E" w14:textId="6A348706" w:rsidR="00EB7F0C" w:rsidRPr="00B62A68" w:rsidRDefault="004D3C81">
            <w:hyperlink r:id="rId12" w:history="1">
              <w:r w:rsidR="00EB7F0C" w:rsidRPr="00B62A68">
                <w:rPr>
                  <w:rStyle w:val="Hyperlink"/>
                </w:rPr>
                <w:t>https://assets.publishing.service.gov.uk/government/uploads/system/uploads/attachment_data/file/911188/PHE_PPE_guide_for_community_and_social_care_settings_AUG_2020.pdf</w:t>
              </w:r>
            </w:hyperlink>
          </w:p>
          <w:p w14:paraId="73E237B9" w14:textId="77777777" w:rsidR="009B6DFD" w:rsidRDefault="009B6DFD" w:rsidP="00DA51CF">
            <w:pPr>
              <w:rPr>
                <w:rFonts w:cstheme="minorHAnsi"/>
              </w:rPr>
            </w:pPr>
          </w:p>
          <w:p w14:paraId="04667C41" w14:textId="28482C8F" w:rsidR="001A5607" w:rsidRPr="00B62A68" w:rsidRDefault="001A5607" w:rsidP="00DA51CF">
            <w:pPr>
              <w:rPr>
                <w:rFonts w:cstheme="minorHAnsi"/>
              </w:rPr>
            </w:pPr>
          </w:p>
        </w:tc>
        <w:tc>
          <w:tcPr>
            <w:tcW w:w="1196" w:type="dxa"/>
          </w:tcPr>
          <w:p w14:paraId="6AB972D2" w14:textId="47C49FA2" w:rsidR="00D73FF4" w:rsidRPr="00B62A68" w:rsidRDefault="00DA51CF">
            <w:pPr>
              <w:rPr>
                <w:rFonts w:cstheme="minorHAnsi"/>
              </w:rPr>
            </w:pPr>
            <w:r>
              <w:rPr>
                <w:rFonts w:cstheme="minorHAnsi"/>
              </w:rPr>
              <w:t>Y/N</w:t>
            </w:r>
          </w:p>
        </w:tc>
      </w:tr>
      <w:tr w:rsidR="00117C06" w:rsidRPr="00B62A68" w14:paraId="664407C3" w14:textId="77777777" w:rsidTr="00B62A68">
        <w:tc>
          <w:tcPr>
            <w:tcW w:w="8046" w:type="dxa"/>
          </w:tcPr>
          <w:p w14:paraId="017D08AB" w14:textId="6C0076CF" w:rsidR="00117C06" w:rsidRPr="00B62A68" w:rsidRDefault="00117C06" w:rsidP="00117C06">
            <w:pPr>
              <w:rPr>
                <w:rFonts w:cstheme="minorHAnsi"/>
              </w:rPr>
            </w:pPr>
            <w:r w:rsidRPr="00B62A68">
              <w:rPr>
                <w:rFonts w:cstheme="minorHAnsi"/>
              </w:rPr>
              <w:t>Ask a couple of questions to check their knowledge and practice</w:t>
            </w:r>
            <w:r>
              <w:rPr>
                <w:rFonts w:cstheme="minorHAnsi"/>
              </w:rPr>
              <w:t xml:space="preserve"> – are you satisfied the </w:t>
            </w:r>
            <w:r w:rsidR="00DA51CF">
              <w:rPr>
                <w:rFonts w:cstheme="minorHAnsi"/>
              </w:rPr>
              <w:t>Carer</w:t>
            </w:r>
            <w:r>
              <w:rPr>
                <w:rFonts w:cstheme="minorHAnsi"/>
              </w:rPr>
              <w:t xml:space="preserve"> is using PPE appropriately for COVID related need?</w:t>
            </w:r>
          </w:p>
          <w:p w14:paraId="787AEE1C" w14:textId="77777777" w:rsidR="00117C06" w:rsidRPr="00B62A68" w:rsidRDefault="00117C06">
            <w:pPr>
              <w:rPr>
                <w:rFonts w:cstheme="minorHAnsi"/>
              </w:rPr>
            </w:pPr>
          </w:p>
        </w:tc>
        <w:tc>
          <w:tcPr>
            <w:tcW w:w="1196" w:type="dxa"/>
          </w:tcPr>
          <w:p w14:paraId="1F0D8F6D" w14:textId="41AACD05" w:rsidR="00117C06" w:rsidRPr="00B62A68" w:rsidRDefault="00117C06">
            <w:pPr>
              <w:rPr>
                <w:rFonts w:cstheme="minorHAnsi"/>
              </w:rPr>
            </w:pPr>
            <w:r>
              <w:rPr>
                <w:rFonts w:cstheme="minorHAnsi"/>
              </w:rPr>
              <w:t>Y/N</w:t>
            </w:r>
          </w:p>
        </w:tc>
      </w:tr>
    </w:tbl>
    <w:p w14:paraId="0211B8A2" w14:textId="7F7E6F6D" w:rsidR="004F40AB" w:rsidRDefault="004F40AB" w:rsidP="004F40AB">
      <w:pPr>
        <w:rPr>
          <w:b/>
        </w:rPr>
      </w:pPr>
    </w:p>
    <w:tbl>
      <w:tblPr>
        <w:tblStyle w:val="TableGrid"/>
        <w:tblW w:w="0" w:type="auto"/>
        <w:tblLayout w:type="fixed"/>
        <w:tblLook w:val="04A0" w:firstRow="1" w:lastRow="0" w:firstColumn="1" w:lastColumn="0" w:noHBand="0" w:noVBand="1"/>
      </w:tblPr>
      <w:tblGrid>
        <w:gridCol w:w="3227"/>
        <w:gridCol w:w="2126"/>
        <w:gridCol w:w="567"/>
        <w:gridCol w:w="1134"/>
        <w:gridCol w:w="2188"/>
      </w:tblGrid>
      <w:tr w:rsidR="00CD2F6C" w14:paraId="33271DD4" w14:textId="77777777" w:rsidTr="00580400">
        <w:tc>
          <w:tcPr>
            <w:tcW w:w="9242" w:type="dxa"/>
            <w:gridSpan w:val="5"/>
            <w:shd w:val="clear" w:color="auto" w:fill="B8CCE4" w:themeFill="accent1" w:themeFillTint="66"/>
          </w:tcPr>
          <w:p w14:paraId="59447AC8" w14:textId="6913F871" w:rsidR="00CD2F6C" w:rsidRDefault="00CD2F6C" w:rsidP="004F40AB">
            <w:pPr>
              <w:rPr>
                <w:b/>
              </w:rPr>
            </w:pPr>
            <w:r>
              <w:rPr>
                <w:b/>
              </w:rPr>
              <w:t>What tasks are being carried out that require PPE</w:t>
            </w:r>
            <w:r w:rsidR="001A5607">
              <w:rPr>
                <w:b/>
              </w:rPr>
              <w:t xml:space="preserve"> (please tick)</w:t>
            </w:r>
            <w:r>
              <w:rPr>
                <w:b/>
              </w:rPr>
              <w:t>:</w:t>
            </w:r>
          </w:p>
        </w:tc>
      </w:tr>
      <w:tr w:rsidR="00CD2F6C" w14:paraId="44C82752" w14:textId="77777777" w:rsidTr="00D82EB9">
        <w:tc>
          <w:tcPr>
            <w:tcW w:w="5920" w:type="dxa"/>
            <w:gridSpan w:val="3"/>
          </w:tcPr>
          <w:p w14:paraId="4D079C98" w14:textId="6DF49F9C" w:rsidR="00CD2F6C" w:rsidRDefault="00CD2F6C" w:rsidP="004F40AB">
            <w:pPr>
              <w:rPr>
                <w:b/>
              </w:rPr>
            </w:pPr>
            <w:r>
              <w:rPr>
                <w:b/>
              </w:rPr>
              <w:t>Feeding</w:t>
            </w:r>
          </w:p>
        </w:tc>
        <w:tc>
          <w:tcPr>
            <w:tcW w:w="3322" w:type="dxa"/>
            <w:gridSpan w:val="2"/>
          </w:tcPr>
          <w:p w14:paraId="7EB01951" w14:textId="605C391B" w:rsidR="00CD2F6C" w:rsidRDefault="00CD2F6C" w:rsidP="004F40AB">
            <w:pPr>
              <w:rPr>
                <w:b/>
              </w:rPr>
            </w:pPr>
          </w:p>
        </w:tc>
      </w:tr>
      <w:tr w:rsidR="00CD2F6C" w14:paraId="0C6D538B" w14:textId="77777777" w:rsidTr="00D82EB9">
        <w:tc>
          <w:tcPr>
            <w:tcW w:w="5920" w:type="dxa"/>
            <w:gridSpan w:val="3"/>
          </w:tcPr>
          <w:p w14:paraId="7F918678" w14:textId="0DBD47AE" w:rsidR="00CD2F6C" w:rsidRDefault="00CD2F6C" w:rsidP="004F40AB">
            <w:pPr>
              <w:rPr>
                <w:b/>
              </w:rPr>
            </w:pPr>
            <w:r>
              <w:rPr>
                <w:b/>
              </w:rPr>
              <w:t>Bathing/Personal Care</w:t>
            </w:r>
          </w:p>
        </w:tc>
        <w:tc>
          <w:tcPr>
            <w:tcW w:w="3322" w:type="dxa"/>
            <w:gridSpan w:val="2"/>
          </w:tcPr>
          <w:p w14:paraId="4D994809" w14:textId="602ED440" w:rsidR="00CD2F6C" w:rsidRDefault="00CD2F6C" w:rsidP="004F40AB">
            <w:pPr>
              <w:rPr>
                <w:b/>
              </w:rPr>
            </w:pPr>
          </w:p>
        </w:tc>
      </w:tr>
      <w:tr w:rsidR="00CD2F6C" w14:paraId="0AB7A210" w14:textId="77777777" w:rsidTr="00D82EB9">
        <w:tc>
          <w:tcPr>
            <w:tcW w:w="5920" w:type="dxa"/>
            <w:gridSpan w:val="3"/>
          </w:tcPr>
          <w:p w14:paraId="112CFA11" w14:textId="3132E14E" w:rsidR="00CD2F6C" w:rsidRDefault="00CD2F6C" w:rsidP="004F40AB">
            <w:pPr>
              <w:rPr>
                <w:b/>
              </w:rPr>
            </w:pPr>
            <w:r>
              <w:rPr>
                <w:b/>
              </w:rPr>
              <w:t>Medication</w:t>
            </w:r>
          </w:p>
        </w:tc>
        <w:tc>
          <w:tcPr>
            <w:tcW w:w="3322" w:type="dxa"/>
            <w:gridSpan w:val="2"/>
          </w:tcPr>
          <w:p w14:paraId="54D501EC" w14:textId="58E981FF" w:rsidR="00CD2F6C" w:rsidRDefault="00CD2F6C" w:rsidP="004F40AB">
            <w:pPr>
              <w:rPr>
                <w:b/>
              </w:rPr>
            </w:pPr>
          </w:p>
        </w:tc>
      </w:tr>
      <w:tr w:rsidR="00CD2F6C" w14:paraId="5810FAE6" w14:textId="77777777" w:rsidTr="00D82EB9">
        <w:tc>
          <w:tcPr>
            <w:tcW w:w="5920" w:type="dxa"/>
            <w:gridSpan w:val="3"/>
          </w:tcPr>
          <w:p w14:paraId="01CBBFBF" w14:textId="3000E7B4" w:rsidR="00CD2F6C" w:rsidRDefault="00F53BA0" w:rsidP="004F40AB">
            <w:pPr>
              <w:rPr>
                <w:b/>
              </w:rPr>
            </w:pPr>
            <w:r>
              <w:rPr>
                <w:b/>
              </w:rPr>
              <w:t xml:space="preserve">Assisting and </w:t>
            </w:r>
            <w:r w:rsidR="00CD2F6C">
              <w:rPr>
                <w:b/>
              </w:rPr>
              <w:t xml:space="preserve">Moving </w:t>
            </w:r>
          </w:p>
        </w:tc>
        <w:tc>
          <w:tcPr>
            <w:tcW w:w="3322" w:type="dxa"/>
            <w:gridSpan w:val="2"/>
          </w:tcPr>
          <w:p w14:paraId="592ABFE8" w14:textId="6D55708D" w:rsidR="00CD2F6C" w:rsidRDefault="00CD2F6C" w:rsidP="004F40AB">
            <w:pPr>
              <w:rPr>
                <w:b/>
              </w:rPr>
            </w:pPr>
          </w:p>
        </w:tc>
      </w:tr>
      <w:tr w:rsidR="00CD2F6C" w14:paraId="513D8041" w14:textId="77777777" w:rsidTr="00D82EB9">
        <w:tc>
          <w:tcPr>
            <w:tcW w:w="5920" w:type="dxa"/>
            <w:gridSpan w:val="3"/>
          </w:tcPr>
          <w:p w14:paraId="5B2E8810" w14:textId="0925BE58" w:rsidR="00CD2F6C" w:rsidRPr="001A5607" w:rsidRDefault="001A5607" w:rsidP="004F40AB">
            <w:pPr>
              <w:rPr>
                <w:b/>
                <w:bCs/>
              </w:rPr>
            </w:pPr>
            <w:r w:rsidRPr="001A5607">
              <w:rPr>
                <w:b/>
                <w:bCs/>
              </w:rPr>
              <w:t>Contact with an individual where social distancing can be maintained</w:t>
            </w:r>
          </w:p>
        </w:tc>
        <w:tc>
          <w:tcPr>
            <w:tcW w:w="3322" w:type="dxa"/>
            <w:gridSpan w:val="2"/>
          </w:tcPr>
          <w:p w14:paraId="09F32E22" w14:textId="59382D4B" w:rsidR="00CD2F6C" w:rsidRDefault="00CD2F6C" w:rsidP="004F40AB">
            <w:pPr>
              <w:rPr>
                <w:b/>
              </w:rPr>
            </w:pPr>
          </w:p>
        </w:tc>
      </w:tr>
      <w:tr w:rsidR="00A172DE" w14:paraId="038390FD" w14:textId="77777777" w:rsidTr="00505B50">
        <w:tc>
          <w:tcPr>
            <w:tcW w:w="3227" w:type="dxa"/>
            <w:shd w:val="clear" w:color="auto" w:fill="B8CCE4" w:themeFill="accent1" w:themeFillTint="66"/>
          </w:tcPr>
          <w:p w14:paraId="1E2ECBB6" w14:textId="6031DCC3" w:rsidR="00A172DE" w:rsidRDefault="00A172DE" w:rsidP="00A172DE">
            <w:pPr>
              <w:rPr>
                <w:b/>
              </w:rPr>
            </w:pPr>
            <w:r>
              <w:rPr>
                <w:b/>
              </w:rPr>
              <w:t xml:space="preserve"> PPE items needed</w:t>
            </w:r>
          </w:p>
        </w:tc>
        <w:tc>
          <w:tcPr>
            <w:tcW w:w="2126" w:type="dxa"/>
            <w:shd w:val="clear" w:color="auto" w:fill="B8CCE4" w:themeFill="accent1" w:themeFillTint="66"/>
          </w:tcPr>
          <w:p w14:paraId="0449D418" w14:textId="7E164D45" w:rsidR="00A172DE" w:rsidRDefault="00A172DE" w:rsidP="00A172DE">
            <w:pPr>
              <w:rPr>
                <w:b/>
              </w:rPr>
            </w:pPr>
            <w:r>
              <w:rPr>
                <w:b/>
              </w:rPr>
              <w:t xml:space="preserve">Quantity Requested </w:t>
            </w:r>
          </w:p>
        </w:tc>
        <w:tc>
          <w:tcPr>
            <w:tcW w:w="1701" w:type="dxa"/>
            <w:gridSpan w:val="2"/>
            <w:shd w:val="clear" w:color="auto" w:fill="B8CCE4" w:themeFill="accent1" w:themeFillTint="66"/>
          </w:tcPr>
          <w:p w14:paraId="1F5A616E" w14:textId="3E495105" w:rsidR="00A172DE" w:rsidRDefault="00D82EB9" w:rsidP="00A172DE">
            <w:pPr>
              <w:rPr>
                <w:b/>
              </w:rPr>
            </w:pPr>
            <w:r>
              <w:rPr>
                <w:b/>
              </w:rPr>
              <w:t>Quantity issued</w:t>
            </w:r>
          </w:p>
        </w:tc>
        <w:tc>
          <w:tcPr>
            <w:tcW w:w="2188" w:type="dxa"/>
            <w:shd w:val="clear" w:color="auto" w:fill="B8CCE4" w:themeFill="accent1" w:themeFillTint="66"/>
          </w:tcPr>
          <w:p w14:paraId="69588217" w14:textId="4078712C" w:rsidR="00A172DE" w:rsidRDefault="00D82EB9" w:rsidP="00A172DE">
            <w:pPr>
              <w:rPr>
                <w:b/>
              </w:rPr>
            </w:pPr>
            <w:r>
              <w:rPr>
                <w:b/>
              </w:rPr>
              <w:t>Comments</w:t>
            </w:r>
          </w:p>
        </w:tc>
      </w:tr>
      <w:tr w:rsidR="00A172DE" w14:paraId="562D8BE5" w14:textId="77777777" w:rsidTr="00505B50">
        <w:tc>
          <w:tcPr>
            <w:tcW w:w="3227" w:type="dxa"/>
          </w:tcPr>
          <w:p w14:paraId="695DEB36" w14:textId="686701B7" w:rsidR="00A172DE" w:rsidRDefault="00350FB3" w:rsidP="00A172DE">
            <w:pPr>
              <w:rPr>
                <w:b/>
              </w:rPr>
            </w:pPr>
            <w:r>
              <w:rPr>
                <w:b/>
              </w:rPr>
              <w:t xml:space="preserve">Disposable </w:t>
            </w:r>
            <w:r w:rsidR="00A172DE">
              <w:rPr>
                <w:b/>
              </w:rPr>
              <w:t>Gloves (small)</w:t>
            </w:r>
            <w:r w:rsidR="00505B50">
              <w:rPr>
                <w:b/>
              </w:rPr>
              <w:t>*</w:t>
            </w:r>
          </w:p>
        </w:tc>
        <w:tc>
          <w:tcPr>
            <w:tcW w:w="2126" w:type="dxa"/>
          </w:tcPr>
          <w:p w14:paraId="53156463" w14:textId="77777777" w:rsidR="00A172DE" w:rsidRDefault="00A172DE" w:rsidP="00A172DE">
            <w:pPr>
              <w:rPr>
                <w:b/>
              </w:rPr>
            </w:pPr>
          </w:p>
        </w:tc>
        <w:tc>
          <w:tcPr>
            <w:tcW w:w="1701" w:type="dxa"/>
            <w:gridSpan w:val="2"/>
          </w:tcPr>
          <w:p w14:paraId="76B907C6" w14:textId="77777777" w:rsidR="00A172DE" w:rsidRDefault="00A172DE" w:rsidP="00A172DE">
            <w:pPr>
              <w:rPr>
                <w:b/>
              </w:rPr>
            </w:pPr>
          </w:p>
        </w:tc>
        <w:tc>
          <w:tcPr>
            <w:tcW w:w="2188" w:type="dxa"/>
          </w:tcPr>
          <w:p w14:paraId="336C20A8" w14:textId="3BEBB0FB" w:rsidR="00A172DE" w:rsidRDefault="00A172DE" w:rsidP="00A172DE">
            <w:pPr>
              <w:rPr>
                <w:b/>
              </w:rPr>
            </w:pPr>
          </w:p>
        </w:tc>
      </w:tr>
      <w:tr w:rsidR="00A172DE" w14:paraId="66EF1F22" w14:textId="77777777" w:rsidTr="00505B50">
        <w:tc>
          <w:tcPr>
            <w:tcW w:w="3227" w:type="dxa"/>
          </w:tcPr>
          <w:p w14:paraId="2C5CB93E" w14:textId="52B9C616" w:rsidR="00A172DE" w:rsidRDefault="001A5607" w:rsidP="00A172DE">
            <w:pPr>
              <w:rPr>
                <w:b/>
              </w:rPr>
            </w:pPr>
            <w:r>
              <w:rPr>
                <w:b/>
              </w:rPr>
              <w:t xml:space="preserve">Disposable </w:t>
            </w:r>
            <w:r w:rsidR="00A172DE">
              <w:rPr>
                <w:b/>
              </w:rPr>
              <w:t>Gloves (medium)</w:t>
            </w:r>
            <w:r w:rsidR="00505B50">
              <w:rPr>
                <w:b/>
              </w:rPr>
              <w:t>*</w:t>
            </w:r>
          </w:p>
        </w:tc>
        <w:tc>
          <w:tcPr>
            <w:tcW w:w="2126" w:type="dxa"/>
          </w:tcPr>
          <w:p w14:paraId="7C3B4C52" w14:textId="77777777" w:rsidR="00A172DE" w:rsidRDefault="00A172DE" w:rsidP="00A172DE">
            <w:pPr>
              <w:rPr>
                <w:b/>
              </w:rPr>
            </w:pPr>
          </w:p>
        </w:tc>
        <w:tc>
          <w:tcPr>
            <w:tcW w:w="1701" w:type="dxa"/>
            <w:gridSpan w:val="2"/>
          </w:tcPr>
          <w:p w14:paraId="09EBECF7" w14:textId="77777777" w:rsidR="00A172DE" w:rsidRDefault="00A172DE" w:rsidP="00A172DE">
            <w:pPr>
              <w:rPr>
                <w:b/>
              </w:rPr>
            </w:pPr>
          </w:p>
        </w:tc>
        <w:tc>
          <w:tcPr>
            <w:tcW w:w="2188" w:type="dxa"/>
          </w:tcPr>
          <w:p w14:paraId="3AEE66EB" w14:textId="77777777" w:rsidR="00A172DE" w:rsidRDefault="00A172DE" w:rsidP="00A172DE">
            <w:pPr>
              <w:rPr>
                <w:b/>
              </w:rPr>
            </w:pPr>
          </w:p>
        </w:tc>
      </w:tr>
      <w:tr w:rsidR="00A172DE" w14:paraId="67F53F17" w14:textId="77777777" w:rsidTr="00505B50">
        <w:tc>
          <w:tcPr>
            <w:tcW w:w="3227" w:type="dxa"/>
          </w:tcPr>
          <w:p w14:paraId="7E8A4C6A" w14:textId="3BF11674" w:rsidR="00A172DE" w:rsidRDefault="001A5607" w:rsidP="00A172DE">
            <w:pPr>
              <w:rPr>
                <w:b/>
              </w:rPr>
            </w:pPr>
            <w:r>
              <w:rPr>
                <w:b/>
              </w:rPr>
              <w:t xml:space="preserve">Disposable </w:t>
            </w:r>
            <w:r w:rsidR="00A172DE">
              <w:rPr>
                <w:b/>
              </w:rPr>
              <w:t>Gloves (large)</w:t>
            </w:r>
            <w:r w:rsidR="00505B50">
              <w:rPr>
                <w:b/>
              </w:rPr>
              <w:t>*</w:t>
            </w:r>
          </w:p>
        </w:tc>
        <w:tc>
          <w:tcPr>
            <w:tcW w:w="2126" w:type="dxa"/>
          </w:tcPr>
          <w:p w14:paraId="1AA28262" w14:textId="77777777" w:rsidR="00A172DE" w:rsidRDefault="00A172DE" w:rsidP="00A172DE">
            <w:pPr>
              <w:rPr>
                <w:b/>
              </w:rPr>
            </w:pPr>
          </w:p>
        </w:tc>
        <w:tc>
          <w:tcPr>
            <w:tcW w:w="1701" w:type="dxa"/>
            <w:gridSpan w:val="2"/>
          </w:tcPr>
          <w:p w14:paraId="6770B773" w14:textId="77777777" w:rsidR="00A172DE" w:rsidRDefault="00A172DE" w:rsidP="00A172DE">
            <w:pPr>
              <w:rPr>
                <w:b/>
              </w:rPr>
            </w:pPr>
          </w:p>
        </w:tc>
        <w:tc>
          <w:tcPr>
            <w:tcW w:w="2188" w:type="dxa"/>
          </w:tcPr>
          <w:p w14:paraId="6A3AAC6A" w14:textId="77777777" w:rsidR="00A172DE" w:rsidRDefault="00A172DE" w:rsidP="00A172DE">
            <w:pPr>
              <w:rPr>
                <w:b/>
              </w:rPr>
            </w:pPr>
          </w:p>
        </w:tc>
      </w:tr>
      <w:tr w:rsidR="00A172DE" w14:paraId="0A3400FC" w14:textId="77777777" w:rsidTr="00505B50">
        <w:tc>
          <w:tcPr>
            <w:tcW w:w="3227" w:type="dxa"/>
          </w:tcPr>
          <w:p w14:paraId="4682345D" w14:textId="2AF73F87" w:rsidR="00A172DE" w:rsidRDefault="001A5607" w:rsidP="00A172DE">
            <w:pPr>
              <w:rPr>
                <w:b/>
              </w:rPr>
            </w:pPr>
            <w:r>
              <w:rPr>
                <w:b/>
              </w:rPr>
              <w:t xml:space="preserve">Disposable </w:t>
            </w:r>
            <w:r w:rsidR="00A172DE">
              <w:rPr>
                <w:b/>
              </w:rPr>
              <w:t>Gloves (</w:t>
            </w:r>
            <w:proofErr w:type="spellStart"/>
            <w:r w:rsidR="00A172DE">
              <w:rPr>
                <w:b/>
              </w:rPr>
              <w:t xml:space="preserve">extra </w:t>
            </w:r>
            <w:proofErr w:type="gramStart"/>
            <w:r w:rsidR="00A172DE">
              <w:rPr>
                <w:b/>
              </w:rPr>
              <w:t>large</w:t>
            </w:r>
            <w:proofErr w:type="spellEnd"/>
            <w:r w:rsidR="00A172DE">
              <w:rPr>
                <w:b/>
              </w:rPr>
              <w:t>)</w:t>
            </w:r>
            <w:r w:rsidR="00505B50">
              <w:rPr>
                <w:b/>
              </w:rPr>
              <w:t>*</w:t>
            </w:r>
            <w:proofErr w:type="gramEnd"/>
          </w:p>
        </w:tc>
        <w:tc>
          <w:tcPr>
            <w:tcW w:w="2126" w:type="dxa"/>
          </w:tcPr>
          <w:p w14:paraId="0C1FB9EA" w14:textId="77777777" w:rsidR="00A172DE" w:rsidRDefault="00A172DE" w:rsidP="00A172DE">
            <w:pPr>
              <w:rPr>
                <w:b/>
              </w:rPr>
            </w:pPr>
          </w:p>
        </w:tc>
        <w:tc>
          <w:tcPr>
            <w:tcW w:w="1701" w:type="dxa"/>
            <w:gridSpan w:val="2"/>
          </w:tcPr>
          <w:p w14:paraId="382C0F97" w14:textId="77777777" w:rsidR="00A172DE" w:rsidRDefault="00A172DE" w:rsidP="00A172DE">
            <w:pPr>
              <w:rPr>
                <w:b/>
              </w:rPr>
            </w:pPr>
          </w:p>
        </w:tc>
        <w:tc>
          <w:tcPr>
            <w:tcW w:w="2188" w:type="dxa"/>
          </w:tcPr>
          <w:p w14:paraId="0D5ED592" w14:textId="77777777" w:rsidR="00A172DE" w:rsidRDefault="00A172DE" w:rsidP="00A172DE">
            <w:pPr>
              <w:rPr>
                <w:b/>
              </w:rPr>
            </w:pPr>
          </w:p>
        </w:tc>
      </w:tr>
      <w:tr w:rsidR="00A172DE" w14:paraId="20992CE5" w14:textId="77777777" w:rsidTr="00505B50">
        <w:tc>
          <w:tcPr>
            <w:tcW w:w="3227" w:type="dxa"/>
          </w:tcPr>
          <w:p w14:paraId="081666D8" w14:textId="18CB80A5" w:rsidR="00A172DE" w:rsidRDefault="00A172DE" w:rsidP="00A172DE">
            <w:pPr>
              <w:rPr>
                <w:b/>
              </w:rPr>
            </w:pPr>
            <w:r>
              <w:rPr>
                <w:b/>
              </w:rPr>
              <w:t>Face Mask (IIR splashproof surgical mask)</w:t>
            </w:r>
          </w:p>
        </w:tc>
        <w:tc>
          <w:tcPr>
            <w:tcW w:w="2126" w:type="dxa"/>
          </w:tcPr>
          <w:p w14:paraId="5E740EC9" w14:textId="77777777" w:rsidR="00A172DE" w:rsidRDefault="00A172DE" w:rsidP="00A172DE">
            <w:pPr>
              <w:rPr>
                <w:b/>
              </w:rPr>
            </w:pPr>
          </w:p>
        </w:tc>
        <w:tc>
          <w:tcPr>
            <w:tcW w:w="1701" w:type="dxa"/>
            <w:gridSpan w:val="2"/>
          </w:tcPr>
          <w:p w14:paraId="25681634" w14:textId="77777777" w:rsidR="00A172DE" w:rsidRDefault="00A172DE" w:rsidP="00A172DE">
            <w:pPr>
              <w:rPr>
                <w:b/>
              </w:rPr>
            </w:pPr>
          </w:p>
        </w:tc>
        <w:tc>
          <w:tcPr>
            <w:tcW w:w="2188" w:type="dxa"/>
          </w:tcPr>
          <w:p w14:paraId="252892EC" w14:textId="77777777" w:rsidR="00A172DE" w:rsidRDefault="00A172DE" w:rsidP="00A172DE">
            <w:pPr>
              <w:rPr>
                <w:b/>
              </w:rPr>
            </w:pPr>
          </w:p>
        </w:tc>
      </w:tr>
      <w:tr w:rsidR="00A172DE" w14:paraId="6E0F7BEA" w14:textId="77777777" w:rsidTr="00505B50">
        <w:tc>
          <w:tcPr>
            <w:tcW w:w="3227" w:type="dxa"/>
          </w:tcPr>
          <w:p w14:paraId="2F5C19C5" w14:textId="56504DF0" w:rsidR="00A172DE" w:rsidRDefault="00884B29" w:rsidP="00A172DE">
            <w:pPr>
              <w:rPr>
                <w:b/>
              </w:rPr>
            </w:pPr>
            <w:r>
              <w:rPr>
                <w:b/>
              </w:rPr>
              <w:t>Clear Face Visor</w:t>
            </w:r>
          </w:p>
        </w:tc>
        <w:tc>
          <w:tcPr>
            <w:tcW w:w="2126" w:type="dxa"/>
          </w:tcPr>
          <w:p w14:paraId="7B556677" w14:textId="77777777" w:rsidR="00A172DE" w:rsidRDefault="00A172DE" w:rsidP="00A172DE">
            <w:pPr>
              <w:rPr>
                <w:b/>
              </w:rPr>
            </w:pPr>
          </w:p>
        </w:tc>
        <w:tc>
          <w:tcPr>
            <w:tcW w:w="1701" w:type="dxa"/>
            <w:gridSpan w:val="2"/>
          </w:tcPr>
          <w:p w14:paraId="1648E383" w14:textId="77777777" w:rsidR="00A172DE" w:rsidRDefault="00A172DE" w:rsidP="00A172DE">
            <w:pPr>
              <w:rPr>
                <w:b/>
              </w:rPr>
            </w:pPr>
          </w:p>
        </w:tc>
        <w:tc>
          <w:tcPr>
            <w:tcW w:w="2188" w:type="dxa"/>
          </w:tcPr>
          <w:p w14:paraId="054CCADF" w14:textId="77777777" w:rsidR="00A172DE" w:rsidRDefault="00A172DE" w:rsidP="00A172DE">
            <w:pPr>
              <w:rPr>
                <w:b/>
              </w:rPr>
            </w:pPr>
          </w:p>
        </w:tc>
      </w:tr>
      <w:tr w:rsidR="00884B29" w14:paraId="247A0EC2" w14:textId="77777777" w:rsidTr="00505B50">
        <w:tc>
          <w:tcPr>
            <w:tcW w:w="3227" w:type="dxa"/>
          </w:tcPr>
          <w:p w14:paraId="724AD2EB" w14:textId="6A4CDA48" w:rsidR="00884B29" w:rsidRDefault="00350FB3" w:rsidP="00A172DE">
            <w:pPr>
              <w:rPr>
                <w:b/>
              </w:rPr>
            </w:pPr>
            <w:r>
              <w:rPr>
                <w:b/>
              </w:rPr>
              <w:t xml:space="preserve">Disposable </w:t>
            </w:r>
            <w:r w:rsidR="00884B29">
              <w:rPr>
                <w:b/>
              </w:rPr>
              <w:t>Aprons</w:t>
            </w:r>
            <w:r w:rsidR="00505B50">
              <w:rPr>
                <w:b/>
              </w:rPr>
              <w:t>*</w:t>
            </w:r>
          </w:p>
        </w:tc>
        <w:tc>
          <w:tcPr>
            <w:tcW w:w="2126" w:type="dxa"/>
          </w:tcPr>
          <w:p w14:paraId="3B8A63D4" w14:textId="77777777" w:rsidR="00884B29" w:rsidRDefault="00884B29" w:rsidP="00A172DE">
            <w:pPr>
              <w:rPr>
                <w:b/>
              </w:rPr>
            </w:pPr>
          </w:p>
        </w:tc>
        <w:tc>
          <w:tcPr>
            <w:tcW w:w="1701" w:type="dxa"/>
            <w:gridSpan w:val="2"/>
          </w:tcPr>
          <w:p w14:paraId="47248991" w14:textId="77777777" w:rsidR="00884B29" w:rsidRDefault="00884B29" w:rsidP="00A172DE">
            <w:pPr>
              <w:rPr>
                <w:b/>
              </w:rPr>
            </w:pPr>
          </w:p>
        </w:tc>
        <w:tc>
          <w:tcPr>
            <w:tcW w:w="2188" w:type="dxa"/>
          </w:tcPr>
          <w:p w14:paraId="5FBE5970" w14:textId="77777777" w:rsidR="00884B29" w:rsidRDefault="00884B29" w:rsidP="00A172DE">
            <w:pPr>
              <w:rPr>
                <w:b/>
              </w:rPr>
            </w:pPr>
          </w:p>
        </w:tc>
      </w:tr>
    </w:tbl>
    <w:p w14:paraId="4FBCC75B" w14:textId="215EFDDC" w:rsidR="00A172DE" w:rsidRDefault="00A172DE" w:rsidP="00117C06">
      <w:pPr>
        <w:spacing w:after="0" w:line="240" w:lineRule="auto"/>
        <w:rPr>
          <w:bCs/>
        </w:rPr>
      </w:pPr>
    </w:p>
    <w:p w14:paraId="543DA482" w14:textId="35624C4D" w:rsidR="00505B50" w:rsidRDefault="00505B50" w:rsidP="00117C06">
      <w:pPr>
        <w:spacing w:after="0" w:line="240" w:lineRule="auto"/>
      </w:pPr>
      <w:r>
        <w:rPr>
          <w:bCs/>
        </w:rPr>
        <w:t>*</w:t>
      </w:r>
      <w:r w:rsidR="00460074">
        <w:t>gloves and aprons are always single use and must be disposed of and replaced after use</w:t>
      </w:r>
    </w:p>
    <w:p w14:paraId="1715FFF7" w14:textId="77777777" w:rsidR="00460074" w:rsidRDefault="00460074" w:rsidP="00117C06">
      <w:pPr>
        <w:spacing w:after="0" w:line="240" w:lineRule="auto"/>
        <w:rPr>
          <w:bCs/>
        </w:rPr>
      </w:pPr>
    </w:p>
    <w:p w14:paraId="43FA4D74" w14:textId="77777777" w:rsidR="00505B50" w:rsidRDefault="00505B50" w:rsidP="00117C06">
      <w:pPr>
        <w:spacing w:after="0" w:line="240" w:lineRule="auto"/>
        <w:rPr>
          <w:bCs/>
        </w:rPr>
      </w:pPr>
    </w:p>
    <w:tbl>
      <w:tblPr>
        <w:tblStyle w:val="TableGrid"/>
        <w:tblW w:w="0" w:type="auto"/>
        <w:tblLayout w:type="fixed"/>
        <w:tblLook w:val="04A0" w:firstRow="1" w:lastRow="0" w:firstColumn="1" w:lastColumn="0" w:noHBand="0" w:noVBand="1"/>
      </w:tblPr>
      <w:tblGrid>
        <w:gridCol w:w="5920"/>
        <w:gridCol w:w="3322"/>
      </w:tblGrid>
      <w:tr w:rsidR="00D82EB9" w14:paraId="5A2D5313" w14:textId="77777777" w:rsidTr="005D399C">
        <w:tc>
          <w:tcPr>
            <w:tcW w:w="9242" w:type="dxa"/>
            <w:gridSpan w:val="2"/>
            <w:shd w:val="clear" w:color="auto" w:fill="B8CCE4" w:themeFill="accent1" w:themeFillTint="66"/>
          </w:tcPr>
          <w:p w14:paraId="3FF2A193" w14:textId="770F9896" w:rsidR="00D82EB9" w:rsidRDefault="00D82EB9" w:rsidP="005D399C">
            <w:pPr>
              <w:rPr>
                <w:b/>
              </w:rPr>
            </w:pPr>
            <w:r>
              <w:rPr>
                <w:b/>
              </w:rPr>
              <w:t xml:space="preserve">Details of Carer/person who will be collecting the PPE </w:t>
            </w:r>
          </w:p>
        </w:tc>
      </w:tr>
      <w:tr w:rsidR="00D82EB9" w14:paraId="345FD49A" w14:textId="77777777" w:rsidTr="005D399C">
        <w:tc>
          <w:tcPr>
            <w:tcW w:w="5920" w:type="dxa"/>
          </w:tcPr>
          <w:p w14:paraId="17D8F578" w14:textId="77777777" w:rsidR="00D82EB9" w:rsidRPr="004F40AB" w:rsidRDefault="00D82EB9" w:rsidP="005D399C">
            <w:pPr>
              <w:rPr>
                <w:b/>
              </w:rPr>
            </w:pPr>
            <w:r w:rsidRPr="004F40AB">
              <w:rPr>
                <w:b/>
              </w:rPr>
              <w:t>Name</w:t>
            </w:r>
            <w:r>
              <w:rPr>
                <w:b/>
              </w:rPr>
              <w:t>:</w:t>
            </w:r>
          </w:p>
        </w:tc>
        <w:tc>
          <w:tcPr>
            <w:tcW w:w="3322" w:type="dxa"/>
          </w:tcPr>
          <w:p w14:paraId="794DAFD7" w14:textId="77777777" w:rsidR="00D82EB9" w:rsidRDefault="00D82EB9" w:rsidP="005D399C">
            <w:pPr>
              <w:rPr>
                <w:b/>
              </w:rPr>
            </w:pPr>
          </w:p>
        </w:tc>
      </w:tr>
      <w:tr w:rsidR="00D82EB9" w14:paraId="003C2F2E" w14:textId="77777777" w:rsidTr="005D399C">
        <w:tc>
          <w:tcPr>
            <w:tcW w:w="5920" w:type="dxa"/>
          </w:tcPr>
          <w:p w14:paraId="5B6BD769" w14:textId="77777777" w:rsidR="00D82EB9" w:rsidRPr="004F40AB" w:rsidRDefault="00D82EB9" w:rsidP="005D399C">
            <w:pPr>
              <w:rPr>
                <w:b/>
              </w:rPr>
            </w:pPr>
            <w:r w:rsidRPr="004F40AB">
              <w:rPr>
                <w:b/>
              </w:rPr>
              <w:t>Mobile Number</w:t>
            </w:r>
            <w:r>
              <w:rPr>
                <w:b/>
              </w:rPr>
              <w:t>:</w:t>
            </w:r>
          </w:p>
        </w:tc>
        <w:tc>
          <w:tcPr>
            <w:tcW w:w="3322" w:type="dxa"/>
          </w:tcPr>
          <w:p w14:paraId="5333AB37" w14:textId="77777777" w:rsidR="00D82EB9" w:rsidRDefault="00D82EB9" w:rsidP="005D399C">
            <w:pPr>
              <w:rPr>
                <w:b/>
              </w:rPr>
            </w:pPr>
          </w:p>
        </w:tc>
      </w:tr>
      <w:tr w:rsidR="00D82EB9" w14:paraId="18DC7769" w14:textId="77777777" w:rsidTr="005D399C">
        <w:tc>
          <w:tcPr>
            <w:tcW w:w="5920" w:type="dxa"/>
          </w:tcPr>
          <w:p w14:paraId="1FEAB528" w14:textId="77777777" w:rsidR="00D82EB9" w:rsidRPr="004F40AB" w:rsidRDefault="00D82EB9" w:rsidP="005D399C">
            <w:pPr>
              <w:rPr>
                <w:b/>
              </w:rPr>
            </w:pPr>
            <w:r>
              <w:rPr>
                <w:b/>
              </w:rPr>
              <w:t>Date and time of collection:</w:t>
            </w:r>
          </w:p>
        </w:tc>
        <w:tc>
          <w:tcPr>
            <w:tcW w:w="3322" w:type="dxa"/>
          </w:tcPr>
          <w:p w14:paraId="0A3470EA" w14:textId="77777777" w:rsidR="00D82EB9" w:rsidRDefault="00D82EB9" w:rsidP="005D399C">
            <w:pPr>
              <w:rPr>
                <w:b/>
              </w:rPr>
            </w:pPr>
            <w:r>
              <w:rPr>
                <w:b/>
              </w:rPr>
              <w:t xml:space="preserve">_ _ / _ _ / _ _ @ _ </w:t>
            </w:r>
            <w:proofErr w:type="gramStart"/>
            <w:r>
              <w:rPr>
                <w:b/>
              </w:rPr>
              <w:t>_ :</w:t>
            </w:r>
            <w:proofErr w:type="gramEnd"/>
            <w:r>
              <w:rPr>
                <w:b/>
              </w:rPr>
              <w:t xml:space="preserve"> _ _ hrs</w:t>
            </w:r>
          </w:p>
        </w:tc>
      </w:tr>
    </w:tbl>
    <w:p w14:paraId="2C7582F4" w14:textId="77777777" w:rsidR="001A5607" w:rsidRDefault="001A5607" w:rsidP="00117C06">
      <w:pPr>
        <w:pBdr>
          <w:bottom w:val="double" w:sz="6" w:space="1" w:color="auto"/>
        </w:pBdr>
        <w:spacing w:after="0" w:line="240" w:lineRule="auto"/>
        <w:rPr>
          <w:b/>
        </w:rPr>
      </w:pPr>
    </w:p>
    <w:p w14:paraId="20747767" w14:textId="77777777" w:rsidR="00926451" w:rsidRDefault="00926451" w:rsidP="00117C06">
      <w:pPr>
        <w:spacing w:after="0" w:line="240" w:lineRule="auto"/>
        <w:rPr>
          <w:b/>
        </w:rPr>
      </w:pPr>
    </w:p>
    <w:p w14:paraId="2FC3FE80" w14:textId="77777777" w:rsidR="0081000B" w:rsidRDefault="0081000B" w:rsidP="00117C06">
      <w:pPr>
        <w:spacing w:after="0" w:line="240" w:lineRule="auto"/>
        <w:rPr>
          <w:b/>
        </w:rPr>
      </w:pPr>
    </w:p>
    <w:p w14:paraId="4D38E125" w14:textId="5E31DCC2" w:rsidR="00117C06" w:rsidRDefault="00D82EB9" w:rsidP="00117C06">
      <w:pPr>
        <w:spacing w:after="0" w:line="240" w:lineRule="auto"/>
        <w:rPr>
          <w:b/>
        </w:rPr>
      </w:pPr>
      <w:r>
        <w:rPr>
          <w:b/>
        </w:rPr>
        <w:lastRenderedPageBreak/>
        <w:t>Declaration by the Carer</w:t>
      </w:r>
      <w:r w:rsidR="0081000B">
        <w:rPr>
          <w:b/>
        </w:rPr>
        <w:t>:</w:t>
      </w:r>
    </w:p>
    <w:p w14:paraId="7032BC84" w14:textId="34D9C9A0" w:rsidR="00D82EB9" w:rsidRDefault="00D82EB9" w:rsidP="00117C06">
      <w:pPr>
        <w:spacing w:after="0" w:line="240" w:lineRule="auto"/>
        <w:rPr>
          <w:bCs/>
        </w:rPr>
      </w:pPr>
    </w:p>
    <w:p w14:paraId="0DF86B4A" w14:textId="77777777" w:rsidR="00002D28" w:rsidRDefault="00D82EB9" w:rsidP="00117C06">
      <w:pPr>
        <w:spacing w:after="0" w:line="240" w:lineRule="auto"/>
        <w:rPr>
          <w:bCs/>
        </w:rPr>
      </w:pPr>
      <w:r>
        <w:rPr>
          <w:bCs/>
        </w:rPr>
        <w:t xml:space="preserve">I </w:t>
      </w:r>
      <w:r w:rsidR="00002D28">
        <w:rPr>
          <w:bCs/>
        </w:rPr>
        <w:t>confirm that:</w:t>
      </w:r>
    </w:p>
    <w:p w14:paraId="2F6CB898" w14:textId="77777777" w:rsidR="00002D28" w:rsidRDefault="00002D28" w:rsidP="00117C06">
      <w:pPr>
        <w:spacing w:after="0" w:line="240" w:lineRule="auto"/>
        <w:rPr>
          <w:bCs/>
        </w:rPr>
      </w:pPr>
    </w:p>
    <w:p w14:paraId="100A8C23" w14:textId="556C3202" w:rsidR="00002D28" w:rsidRDefault="00002D28" w:rsidP="00002D28">
      <w:pPr>
        <w:pStyle w:val="ListParagraph"/>
        <w:numPr>
          <w:ilvl w:val="0"/>
          <w:numId w:val="6"/>
        </w:numPr>
        <w:spacing w:after="0" w:line="240" w:lineRule="auto"/>
        <w:rPr>
          <w:bCs/>
        </w:rPr>
      </w:pPr>
      <w:r w:rsidRPr="00002D28">
        <w:rPr>
          <w:bCs/>
        </w:rPr>
        <w:t xml:space="preserve">I have read and understood the </w:t>
      </w:r>
      <w:r>
        <w:rPr>
          <w:bCs/>
        </w:rPr>
        <w:t xml:space="preserve">current </w:t>
      </w:r>
      <w:r w:rsidRPr="00002D28">
        <w:rPr>
          <w:bCs/>
        </w:rPr>
        <w:t>guidance issued by the Government regarding the safe and appropriate use of PPE for COVID 19 related need</w:t>
      </w:r>
      <w:r w:rsidR="001A5607">
        <w:rPr>
          <w:bCs/>
        </w:rPr>
        <w:t xml:space="preserve"> and have been given an information leaflet</w:t>
      </w:r>
      <w:r>
        <w:rPr>
          <w:bCs/>
        </w:rPr>
        <w:t>;</w:t>
      </w:r>
    </w:p>
    <w:p w14:paraId="32C76506" w14:textId="77777777" w:rsidR="001A5607" w:rsidRDefault="001A5607" w:rsidP="001A5607">
      <w:pPr>
        <w:pStyle w:val="ListParagraph"/>
        <w:spacing w:after="0" w:line="240" w:lineRule="auto"/>
        <w:ind w:left="360"/>
        <w:rPr>
          <w:bCs/>
        </w:rPr>
      </w:pPr>
    </w:p>
    <w:p w14:paraId="584F8366" w14:textId="3E4FF6CC" w:rsidR="001A5607" w:rsidRDefault="00002D28" w:rsidP="001A5607">
      <w:pPr>
        <w:pStyle w:val="ListParagraph"/>
        <w:numPr>
          <w:ilvl w:val="0"/>
          <w:numId w:val="6"/>
        </w:numPr>
        <w:spacing w:after="0" w:line="240" w:lineRule="auto"/>
        <w:rPr>
          <w:bCs/>
        </w:rPr>
      </w:pPr>
      <w:r w:rsidRPr="00002D28">
        <w:rPr>
          <w:bCs/>
        </w:rPr>
        <w:t>I am following</w:t>
      </w:r>
      <w:r>
        <w:rPr>
          <w:bCs/>
        </w:rPr>
        <w:t xml:space="preserve"> </w:t>
      </w:r>
      <w:r w:rsidR="00884B29">
        <w:rPr>
          <w:bCs/>
        </w:rPr>
        <w:t xml:space="preserve">current Government </w:t>
      </w:r>
      <w:r>
        <w:rPr>
          <w:bCs/>
        </w:rPr>
        <w:t>guidance in the use of PPE including the donning, doffing and disposal of the items I am using for my ‘cared for’ person(s)</w:t>
      </w:r>
      <w:r w:rsidR="001A5607">
        <w:rPr>
          <w:bCs/>
        </w:rPr>
        <w:t xml:space="preserve"> and have or will access this link </w:t>
      </w:r>
      <w:hyperlink r:id="rId13" w:history="1">
        <w:r w:rsidR="001A5607" w:rsidRPr="000831AA">
          <w:rPr>
            <w:rStyle w:val="Hyperlink"/>
            <w:bCs/>
          </w:rPr>
          <w:t>https://youtu.be/-GncQ_ed-9w</w:t>
        </w:r>
      </w:hyperlink>
      <w:r w:rsidR="001A5607">
        <w:rPr>
          <w:bCs/>
        </w:rPr>
        <w:t>;</w:t>
      </w:r>
    </w:p>
    <w:p w14:paraId="6513C7DF" w14:textId="77777777" w:rsidR="001A5607" w:rsidRPr="001A5607" w:rsidRDefault="001A5607" w:rsidP="001A5607">
      <w:pPr>
        <w:spacing w:after="0" w:line="240" w:lineRule="auto"/>
        <w:rPr>
          <w:bCs/>
        </w:rPr>
      </w:pPr>
    </w:p>
    <w:p w14:paraId="14138DD9" w14:textId="5F7DA7F0" w:rsidR="00002D28" w:rsidRDefault="00002D28" w:rsidP="00002D28">
      <w:pPr>
        <w:pStyle w:val="ListParagraph"/>
        <w:numPr>
          <w:ilvl w:val="0"/>
          <w:numId w:val="6"/>
        </w:numPr>
        <w:spacing w:after="0" w:line="240" w:lineRule="auto"/>
        <w:rPr>
          <w:bCs/>
        </w:rPr>
      </w:pPr>
      <w:r>
        <w:rPr>
          <w:bCs/>
        </w:rPr>
        <w:t>This order is for the sole purpose of undertaking care and support for my ‘cared for’ person(s)</w:t>
      </w:r>
      <w:r w:rsidR="00926451">
        <w:rPr>
          <w:bCs/>
        </w:rPr>
        <w:t>;</w:t>
      </w:r>
    </w:p>
    <w:p w14:paraId="66E90A69" w14:textId="1468516D" w:rsidR="00926451" w:rsidRPr="00926451" w:rsidRDefault="00926451" w:rsidP="00926451">
      <w:pPr>
        <w:numPr>
          <w:ilvl w:val="0"/>
          <w:numId w:val="7"/>
        </w:numPr>
        <w:shd w:val="clear" w:color="auto" w:fill="FFFFFF"/>
        <w:spacing w:before="100" w:beforeAutospacing="1" w:after="100" w:afterAutospacing="1" w:line="240" w:lineRule="auto"/>
        <w:rPr>
          <w:rFonts w:cstheme="minorHAnsi"/>
          <w:color w:val="1E252A"/>
        </w:rPr>
      </w:pPr>
      <w:r>
        <w:rPr>
          <w:bCs/>
        </w:rPr>
        <w:t>I am personally supporting the ‘Let’s do the right thing for Derby’ and following the guidelines to:</w:t>
      </w:r>
      <w:r w:rsidRPr="00926451">
        <w:rPr>
          <w:rFonts w:ascii="Arial" w:hAnsi="Arial" w:cs="Arial"/>
          <w:color w:val="1E252A"/>
          <w:sz w:val="27"/>
          <w:szCs w:val="27"/>
        </w:rPr>
        <w:t xml:space="preserve"> </w:t>
      </w:r>
    </w:p>
    <w:p w14:paraId="513B9698" w14:textId="77777777" w:rsidR="00926451" w:rsidRDefault="00926451" w:rsidP="00926451">
      <w:pPr>
        <w:numPr>
          <w:ilvl w:val="1"/>
          <w:numId w:val="7"/>
        </w:numPr>
        <w:shd w:val="clear" w:color="auto" w:fill="FFFFFF"/>
        <w:spacing w:before="100" w:beforeAutospacing="1" w:after="100" w:afterAutospacing="1" w:line="240" w:lineRule="auto"/>
        <w:rPr>
          <w:rFonts w:cstheme="minorHAnsi"/>
          <w:color w:val="1E252A"/>
        </w:rPr>
      </w:pPr>
      <w:r w:rsidRPr="00926451">
        <w:rPr>
          <w:rFonts w:cstheme="minorHAnsi"/>
          <w:color w:val="1E252A"/>
        </w:rPr>
        <w:t>Keep our distance</w:t>
      </w:r>
    </w:p>
    <w:p w14:paraId="63A88A9A" w14:textId="77777777" w:rsidR="00926451" w:rsidRDefault="00926451" w:rsidP="00926451">
      <w:pPr>
        <w:numPr>
          <w:ilvl w:val="1"/>
          <w:numId w:val="7"/>
        </w:numPr>
        <w:shd w:val="clear" w:color="auto" w:fill="FFFFFF"/>
        <w:spacing w:before="100" w:beforeAutospacing="1" w:after="100" w:afterAutospacing="1" w:line="240" w:lineRule="auto"/>
        <w:rPr>
          <w:rFonts w:cstheme="minorHAnsi"/>
          <w:color w:val="1E252A"/>
        </w:rPr>
      </w:pPr>
      <w:r w:rsidRPr="00926451">
        <w:rPr>
          <w:rFonts w:cstheme="minorHAnsi"/>
          <w:color w:val="1E252A"/>
        </w:rPr>
        <w:t>Wash our hands</w:t>
      </w:r>
    </w:p>
    <w:p w14:paraId="2A18D571" w14:textId="77777777" w:rsidR="00926451" w:rsidRDefault="00926451" w:rsidP="00926451">
      <w:pPr>
        <w:numPr>
          <w:ilvl w:val="1"/>
          <w:numId w:val="7"/>
        </w:numPr>
        <w:shd w:val="clear" w:color="auto" w:fill="FFFFFF"/>
        <w:spacing w:before="100" w:beforeAutospacing="1" w:after="100" w:afterAutospacing="1" w:line="240" w:lineRule="auto"/>
        <w:rPr>
          <w:rFonts w:cstheme="minorHAnsi"/>
          <w:color w:val="1E252A"/>
        </w:rPr>
      </w:pPr>
      <w:r w:rsidRPr="00926451">
        <w:rPr>
          <w:rFonts w:cstheme="minorHAnsi"/>
          <w:color w:val="1E252A"/>
        </w:rPr>
        <w:t>Staying home if we have symptoms, and applying for a test</w:t>
      </w:r>
    </w:p>
    <w:p w14:paraId="72A08EAE" w14:textId="0BC545F1" w:rsidR="00926451" w:rsidRPr="00926451" w:rsidRDefault="00926451" w:rsidP="00926451">
      <w:pPr>
        <w:numPr>
          <w:ilvl w:val="1"/>
          <w:numId w:val="7"/>
        </w:numPr>
        <w:shd w:val="clear" w:color="auto" w:fill="FFFFFF"/>
        <w:spacing w:before="100" w:beforeAutospacing="1" w:after="100" w:afterAutospacing="1" w:line="240" w:lineRule="auto"/>
        <w:rPr>
          <w:rFonts w:cstheme="minorHAnsi"/>
          <w:color w:val="1E252A"/>
        </w:rPr>
      </w:pPr>
      <w:r w:rsidRPr="00926451">
        <w:rPr>
          <w:rFonts w:cstheme="minorHAnsi"/>
          <w:color w:val="1E252A"/>
        </w:rPr>
        <w:t>Wear a face covering, if we can</w:t>
      </w:r>
    </w:p>
    <w:p w14:paraId="20C537E0" w14:textId="16573D88" w:rsidR="00002D28" w:rsidRDefault="00002D28" w:rsidP="00002D28">
      <w:pPr>
        <w:spacing w:after="0" w:line="240" w:lineRule="auto"/>
        <w:rPr>
          <w:bCs/>
        </w:rPr>
      </w:pPr>
    </w:p>
    <w:p w14:paraId="2BE04AFF" w14:textId="1031B1ED" w:rsidR="00002D28" w:rsidRDefault="00002D28" w:rsidP="00002D28">
      <w:pPr>
        <w:spacing w:after="0" w:line="240" w:lineRule="auto"/>
        <w:rPr>
          <w:bCs/>
        </w:rPr>
      </w:pPr>
      <w:r>
        <w:rPr>
          <w:bCs/>
        </w:rPr>
        <w:t>Signed:</w:t>
      </w:r>
      <w:r>
        <w:rPr>
          <w:bCs/>
        </w:rPr>
        <w:tab/>
      </w:r>
      <w:r>
        <w:rPr>
          <w:bCs/>
        </w:rPr>
        <w:tab/>
        <w:t>………………………………………………………………………………………………………………………</w:t>
      </w:r>
      <w:proofErr w:type="gramStart"/>
      <w:r>
        <w:rPr>
          <w:bCs/>
        </w:rPr>
        <w:t>…..</w:t>
      </w:r>
      <w:proofErr w:type="gramEnd"/>
    </w:p>
    <w:p w14:paraId="72FDEA4B" w14:textId="12123E41" w:rsidR="00002D28" w:rsidRDefault="00002D28" w:rsidP="00002D28">
      <w:pPr>
        <w:spacing w:after="0" w:line="240" w:lineRule="auto"/>
        <w:rPr>
          <w:bCs/>
        </w:rPr>
      </w:pPr>
    </w:p>
    <w:p w14:paraId="60EAF297" w14:textId="306986CA" w:rsidR="00002D28" w:rsidRDefault="00002D28" w:rsidP="00002D28">
      <w:pPr>
        <w:spacing w:after="0" w:line="240" w:lineRule="auto"/>
        <w:rPr>
          <w:bCs/>
        </w:rPr>
      </w:pPr>
    </w:p>
    <w:p w14:paraId="5B64B77E" w14:textId="35ADCC7C" w:rsidR="00002D28" w:rsidRDefault="00002D28" w:rsidP="00002D28">
      <w:pPr>
        <w:spacing w:after="0" w:line="240" w:lineRule="auto"/>
        <w:rPr>
          <w:bCs/>
        </w:rPr>
      </w:pPr>
      <w:r>
        <w:rPr>
          <w:bCs/>
        </w:rPr>
        <w:t>Print Name:</w:t>
      </w:r>
      <w:r>
        <w:rPr>
          <w:bCs/>
        </w:rPr>
        <w:tab/>
        <w:t>………………………………………………………………………………………………………………………….</w:t>
      </w:r>
    </w:p>
    <w:p w14:paraId="57AE763F" w14:textId="5AFB21AE" w:rsidR="00002D28" w:rsidRDefault="00002D28" w:rsidP="00002D28">
      <w:pPr>
        <w:spacing w:after="0" w:line="240" w:lineRule="auto"/>
        <w:rPr>
          <w:bCs/>
        </w:rPr>
      </w:pPr>
    </w:p>
    <w:p w14:paraId="6F480565" w14:textId="3903F731" w:rsidR="00002D28" w:rsidRDefault="00002D28" w:rsidP="00002D28">
      <w:pPr>
        <w:spacing w:after="0" w:line="240" w:lineRule="auto"/>
        <w:rPr>
          <w:bCs/>
        </w:rPr>
      </w:pPr>
    </w:p>
    <w:p w14:paraId="4AEF19E3" w14:textId="39EEE02F" w:rsidR="00002D28" w:rsidRDefault="00002D28" w:rsidP="00002D28">
      <w:pPr>
        <w:spacing w:after="0" w:line="240" w:lineRule="auto"/>
        <w:rPr>
          <w:bCs/>
        </w:rPr>
      </w:pPr>
      <w:r>
        <w:rPr>
          <w:bCs/>
        </w:rPr>
        <w:t>Date:</w:t>
      </w:r>
      <w:r>
        <w:rPr>
          <w:bCs/>
        </w:rPr>
        <w:tab/>
      </w:r>
      <w:r>
        <w:rPr>
          <w:bCs/>
        </w:rPr>
        <w:tab/>
        <w:t xml:space="preserve">_ _ </w:t>
      </w:r>
      <w:proofErr w:type="gramStart"/>
      <w:r>
        <w:rPr>
          <w:bCs/>
        </w:rPr>
        <w:t>/  _</w:t>
      </w:r>
      <w:proofErr w:type="gramEnd"/>
      <w:r>
        <w:rPr>
          <w:bCs/>
        </w:rPr>
        <w:t xml:space="preserve"> _ / </w:t>
      </w:r>
      <w:r w:rsidR="00F011C3">
        <w:rPr>
          <w:bCs/>
        </w:rPr>
        <w:t>_ _ _ _</w:t>
      </w:r>
    </w:p>
    <w:p w14:paraId="1C1B3F85" w14:textId="5C609FFD" w:rsidR="0081000B" w:rsidRDefault="0081000B" w:rsidP="00002D28">
      <w:pPr>
        <w:spacing w:after="0" w:line="240" w:lineRule="auto"/>
        <w:rPr>
          <w:bCs/>
        </w:rPr>
      </w:pPr>
    </w:p>
    <w:p w14:paraId="01E6A27A" w14:textId="07F3D593" w:rsidR="0081000B" w:rsidRPr="0081000B" w:rsidRDefault="0081000B" w:rsidP="00002D28">
      <w:pPr>
        <w:spacing w:after="0" w:line="240" w:lineRule="auto"/>
        <w:rPr>
          <w:b/>
          <w:bCs/>
          <w:sz w:val="24"/>
          <w:szCs w:val="24"/>
        </w:rPr>
      </w:pPr>
    </w:p>
    <w:p w14:paraId="3055252C" w14:textId="21045680" w:rsidR="0081000B" w:rsidRPr="0081000B" w:rsidRDefault="0081000B" w:rsidP="00002D28">
      <w:pPr>
        <w:spacing w:after="0" w:line="240" w:lineRule="auto"/>
        <w:rPr>
          <w:b/>
          <w:bCs/>
          <w:sz w:val="24"/>
          <w:szCs w:val="24"/>
          <w:highlight w:val="yellow"/>
        </w:rPr>
      </w:pPr>
      <w:r>
        <w:rPr>
          <w:b/>
          <w:bCs/>
          <w:sz w:val="24"/>
          <w:szCs w:val="24"/>
          <w:highlight w:val="yellow"/>
        </w:rPr>
        <w:t>Final confirmation of d</w:t>
      </w:r>
      <w:r w:rsidRPr="0081000B">
        <w:rPr>
          <w:b/>
          <w:bCs/>
          <w:sz w:val="24"/>
          <w:szCs w:val="24"/>
          <w:highlight w:val="yellow"/>
        </w:rPr>
        <w:t>ate and time collecting PPE:</w:t>
      </w:r>
    </w:p>
    <w:p w14:paraId="5F47FC1E" w14:textId="679FEB08" w:rsidR="0081000B" w:rsidRPr="0081000B" w:rsidRDefault="0081000B" w:rsidP="00002D28">
      <w:pPr>
        <w:spacing w:after="0" w:line="240" w:lineRule="auto"/>
        <w:rPr>
          <w:b/>
          <w:bCs/>
          <w:sz w:val="24"/>
          <w:szCs w:val="24"/>
          <w:highlight w:val="yellow"/>
        </w:rPr>
      </w:pPr>
      <w:bookmarkStart w:id="0" w:name="_GoBack"/>
      <w:bookmarkEnd w:id="0"/>
    </w:p>
    <w:p w14:paraId="7D0878EE" w14:textId="3CBF6850" w:rsidR="0081000B" w:rsidRDefault="0081000B" w:rsidP="00002D28">
      <w:pPr>
        <w:spacing w:after="0" w:line="240" w:lineRule="auto"/>
        <w:rPr>
          <w:b/>
          <w:bCs/>
          <w:sz w:val="24"/>
          <w:szCs w:val="24"/>
          <w:highlight w:val="yellow"/>
        </w:rPr>
      </w:pPr>
      <w:r w:rsidRPr="0081000B">
        <w:rPr>
          <w:b/>
          <w:bCs/>
          <w:sz w:val="24"/>
          <w:szCs w:val="24"/>
          <w:highlight w:val="yellow"/>
        </w:rPr>
        <w:t>Admin and relevant managers informed of order and collection date and time: YES/NO</w:t>
      </w:r>
    </w:p>
    <w:p w14:paraId="16118D72" w14:textId="3A6C13B9" w:rsidR="0081000B" w:rsidRDefault="0081000B" w:rsidP="00002D28">
      <w:pPr>
        <w:spacing w:after="0" w:line="240" w:lineRule="auto"/>
        <w:rPr>
          <w:b/>
          <w:bCs/>
          <w:sz w:val="24"/>
          <w:szCs w:val="24"/>
        </w:rPr>
      </w:pPr>
    </w:p>
    <w:p w14:paraId="5F3D7AB8" w14:textId="75D8DFF6" w:rsidR="0081000B" w:rsidRPr="0081000B" w:rsidRDefault="0081000B" w:rsidP="00002D28">
      <w:pPr>
        <w:spacing w:after="0" w:line="240" w:lineRule="auto"/>
        <w:rPr>
          <w:b/>
          <w:bCs/>
          <w:sz w:val="24"/>
          <w:szCs w:val="24"/>
        </w:rPr>
      </w:pPr>
      <w:r w:rsidRPr="0081000B">
        <w:rPr>
          <w:b/>
          <w:bCs/>
          <w:sz w:val="24"/>
          <w:szCs w:val="24"/>
          <w:highlight w:val="yellow"/>
        </w:rPr>
        <w:t>Advisor initials:</w:t>
      </w:r>
      <w:r>
        <w:rPr>
          <w:b/>
          <w:bCs/>
          <w:sz w:val="24"/>
          <w:szCs w:val="24"/>
        </w:rPr>
        <w:t xml:space="preserve"> </w:t>
      </w:r>
    </w:p>
    <w:p w14:paraId="46FE355A" w14:textId="21518E78" w:rsidR="0073503C" w:rsidRDefault="0073503C">
      <w:pPr>
        <w:rPr>
          <w:bCs/>
        </w:rPr>
      </w:pPr>
    </w:p>
    <w:p w14:paraId="50D36417" w14:textId="58B39FAB" w:rsidR="0073503C" w:rsidRDefault="0073503C">
      <w:pPr>
        <w:rPr>
          <w:bCs/>
        </w:rPr>
      </w:pPr>
    </w:p>
    <w:p w14:paraId="7E0150BD" w14:textId="138358E6" w:rsidR="0073503C" w:rsidRDefault="0073503C">
      <w:pPr>
        <w:rPr>
          <w:bCs/>
        </w:rPr>
      </w:pPr>
    </w:p>
    <w:p w14:paraId="30F63B4F" w14:textId="714E11AC" w:rsidR="0073503C" w:rsidRDefault="0073503C">
      <w:pPr>
        <w:rPr>
          <w:bCs/>
        </w:rPr>
      </w:pPr>
    </w:p>
    <w:p w14:paraId="5B08FABB" w14:textId="0287AC88" w:rsidR="0073503C" w:rsidRDefault="0073503C">
      <w:pPr>
        <w:rPr>
          <w:bCs/>
        </w:rPr>
      </w:pPr>
    </w:p>
    <w:p w14:paraId="29F293A8" w14:textId="5A175AFD" w:rsidR="0073503C" w:rsidRDefault="0073503C">
      <w:pPr>
        <w:rPr>
          <w:bCs/>
        </w:rPr>
      </w:pPr>
    </w:p>
    <w:p w14:paraId="4D0A8D47" w14:textId="28DAAFD1" w:rsidR="0073503C" w:rsidRDefault="0073503C">
      <w:pPr>
        <w:rPr>
          <w:bCs/>
        </w:rPr>
      </w:pPr>
    </w:p>
    <w:p w14:paraId="6897A24A" w14:textId="1C39E805" w:rsidR="0073503C" w:rsidRDefault="0073503C">
      <w:pPr>
        <w:rPr>
          <w:bCs/>
        </w:rPr>
      </w:pPr>
    </w:p>
    <w:p w14:paraId="0D4FEB11" w14:textId="4DF9AD56" w:rsidR="0073503C" w:rsidRDefault="0073503C">
      <w:pPr>
        <w:rPr>
          <w:bCs/>
        </w:rPr>
      </w:pPr>
    </w:p>
    <w:p w14:paraId="7E7BA4FD" w14:textId="7E1234AD" w:rsidR="0073503C" w:rsidRPr="00050C9A" w:rsidRDefault="0073503C">
      <w:pPr>
        <w:rPr>
          <w:bCs/>
        </w:rPr>
      </w:pPr>
      <w:r>
        <w:rPr>
          <w:bCs/>
          <w:noProof/>
        </w:rPr>
        <w:lastRenderedPageBreak/>
        <w:drawing>
          <wp:inline distT="0" distB="0" distL="0" distR="0" wp14:anchorId="1B7BCA3C" wp14:editId="22B0C93F">
            <wp:extent cx="9519931" cy="5461357"/>
            <wp:effectExtent l="0" t="889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78).pn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9551501" cy="5479468"/>
                    </a:xfrm>
                    <a:prstGeom prst="rect">
                      <a:avLst/>
                    </a:prstGeom>
                  </pic:spPr>
                </pic:pic>
              </a:graphicData>
            </a:graphic>
          </wp:inline>
        </w:drawing>
      </w:r>
    </w:p>
    <w:sectPr w:rsidR="0073503C" w:rsidRPr="00050C9A" w:rsidSect="00951879">
      <w:foot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1F78" w14:textId="77777777" w:rsidR="004D3C81" w:rsidRDefault="004D3C81" w:rsidP="00976461">
      <w:pPr>
        <w:spacing w:after="0" w:line="240" w:lineRule="auto"/>
      </w:pPr>
      <w:r>
        <w:separator/>
      </w:r>
    </w:p>
  </w:endnote>
  <w:endnote w:type="continuationSeparator" w:id="0">
    <w:p w14:paraId="1DA7CBAB" w14:textId="77777777" w:rsidR="004D3C81" w:rsidRDefault="004D3C81" w:rsidP="0097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428252"/>
      <w:docPartObj>
        <w:docPartGallery w:val="Page Numbers (Bottom of Page)"/>
        <w:docPartUnique/>
      </w:docPartObj>
    </w:sdtPr>
    <w:sdtEndPr>
      <w:rPr>
        <w:noProof/>
      </w:rPr>
    </w:sdtEndPr>
    <w:sdtContent>
      <w:p w14:paraId="59B38A24" w14:textId="77777777" w:rsidR="00CD2F6C" w:rsidRDefault="00CD2F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C76543" w14:textId="77777777" w:rsidR="00CD2F6C" w:rsidRDefault="00CD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39C30" w14:textId="77777777" w:rsidR="004D3C81" w:rsidRDefault="004D3C81" w:rsidP="00976461">
      <w:pPr>
        <w:spacing w:after="0" w:line="240" w:lineRule="auto"/>
      </w:pPr>
      <w:r>
        <w:separator/>
      </w:r>
    </w:p>
  </w:footnote>
  <w:footnote w:type="continuationSeparator" w:id="0">
    <w:p w14:paraId="106A35E6" w14:textId="77777777" w:rsidR="004D3C81" w:rsidRDefault="004D3C81" w:rsidP="00976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D27"/>
    <w:multiLevelType w:val="hybridMultilevel"/>
    <w:tmpl w:val="0F2EB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B22AD"/>
    <w:multiLevelType w:val="hybridMultilevel"/>
    <w:tmpl w:val="12C69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907F72"/>
    <w:multiLevelType w:val="hybridMultilevel"/>
    <w:tmpl w:val="4588F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4962A1"/>
    <w:multiLevelType w:val="hybridMultilevel"/>
    <w:tmpl w:val="B61CC5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E1808"/>
    <w:multiLevelType w:val="hybridMultilevel"/>
    <w:tmpl w:val="32B81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BE1A5F"/>
    <w:multiLevelType w:val="hybridMultilevel"/>
    <w:tmpl w:val="BD2CC3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A005F"/>
    <w:multiLevelType w:val="hybridMultilevel"/>
    <w:tmpl w:val="E5E4EE6A"/>
    <w:lvl w:ilvl="0" w:tplc="81D8A1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F7027"/>
    <w:multiLevelType w:val="hybridMultilevel"/>
    <w:tmpl w:val="9EB6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B0B50"/>
    <w:multiLevelType w:val="multilevel"/>
    <w:tmpl w:val="3BBCF4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1"/>
  </w:num>
  <w:num w:numId="4">
    <w:abstractNumId w:val="7"/>
  </w:num>
  <w:num w:numId="5">
    <w:abstractNumId w:val="2"/>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FF4"/>
    <w:rsid w:val="00002D28"/>
    <w:rsid w:val="00011F63"/>
    <w:rsid w:val="00026E3D"/>
    <w:rsid w:val="00050C9A"/>
    <w:rsid w:val="000E0B26"/>
    <w:rsid w:val="00117C06"/>
    <w:rsid w:val="001859C6"/>
    <w:rsid w:val="001A1360"/>
    <w:rsid w:val="001A54B6"/>
    <w:rsid w:val="001A5607"/>
    <w:rsid w:val="001B1669"/>
    <w:rsid w:val="001B691F"/>
    <w:rsid w:val="001F0948"/>
    <w:rsid w:val="00236AFF"/>
    <w:rsid w:val="002678EF"/>
    <w:rsid w:val="002C48AD"/>
    <w:rsid w:val="00332BD0"/>
    <w:rsid w:val="00335491"/>
    <w:rsid w:val="00336F1E"/>
    <w:rsid w:val="00350FB3"/>
    <w:rsid w:val="00364B6B"/>
    <w:rsid w:val="003656D2"/>
    <w:rsid w:val="003979C1"/>
    <w:rsid w:val="00401EE2"/>
    <w:rsid w:val="00460074"/>
    <w:rsid w:val="004908C9"/>
    <w:rsid w:val="00495F09"/>
    <w:rsid w:val="004A5194"/>
    <w:rsid w:val="004D2C99"/>
    <w:rsid w:val="004D3C81"/>
    <w:rsid w:val="004F40AB"/>
    <w:rsid w:val="00505B50"/>
    <w:rsid w:val="0055197B"/>
    <w:rsid w:val="00563B2B"/>
    <w:rsid w:val="00580400"/>
    <w:rsid w:val="00633BC7"/>
    <w:rsid w:val="0064247B"/>
    <w:rsid w:val="0064574A"/>
    <w:rsid w:val="00655375"/>
    <w:rsid w:val="006643CB"/>
    <w:rsid w:val="006E2641"/>
    <w:rsid w:val="0073503C"/>
    <w:rsid w:val="0073774D"/>
    <w:rsid w:val="007428C5"/>
    <w:rsid w:val="007679B5"/>
    <w:rsid w:val="00772034"/>
    <w:rsid w:val="00776298"/>
    <w:rsid w:val="007B03C6"/>
    <w:rsid w:val="0081000B"/>
    <w:rsid w:val="00867ABA"/>
    <w:rsid w:val="00884B29"/>
    <w:rsid w:val="00895D51"/>
    <w:rsid w:val="008A6121"/>
    <w:rsid w:val="008C5EC0"/>
    <w:rsid w:val="008F1F0D"/>
    <w:rsid w:val="00926451"/>
    <w:rsid w:val="00951879"/>
    <w:rsid w:val="009577AB"/>
    <w:rsid w:val="009619BD"/>
    <w:rsid w:val="00962154"/>
    <w:rsid w:val="00976461"/>
    <w:rsid w:val="009837EC"/>
    <w:rsid w:val="009A49F0"/>
    <w:rsid w:val="009A5DFB"/>
    <w:rsid w:val="009B6DFD"/>
    <w:rsid w:val="009F0F8F"/>
    <w:rsid w:val="00A138E0"/>
    <w:rsid w:val="00A172DE"/>
    <w:rsid w:val="00A3398E"/>
    <w:rsid w:val="00A75E2C"/>
    <w:rsid w:val="00A979DA"/>
    <w:rsid w:val="00AF3A38"/>
    <w:rsid w:val="00B41534"/>
    <w:rsid w:val="00B62A68"/>
    <w:rsid w:val="00B747ED"/>
    <w:rsid w:val="00BB0F5A"/>
    <w:rsid w:val="00BF6B22"/>
    <w:rsid w:val="00C11445"/>
    <w:rsid w:val="00CD2F6C"/>
    <w:rsid w:val="00CD4D62"/>
    <w:rsid w:val="00D01111"/>
    <w:rsid w:val="00D27FAA"/>
    <w:rsid w:val="00D73FF4"/>
    <w:rsid w:val="00D82EB9"/>
    <w:rsid w:val="00D90E14"/>
    <w:rsid w:val="00D911AF"/>
    <w:rsid w:val="00DA51CF"/>
    <w:rsid w:val="00DF2317"/>
    <w:rsid w:val="00DF7D8C"/>
    <w:rsid w:val="00E06661"/>
    <w:rsid w:val="00E06693"/>
    <w:rsid w:val="00E14813"/>
    <w:rsid w:val="00E36CCE"/>
    <w:rsid w:val="00E4382F"/>
    <w:rsid w:val="00E86D43"/>
    <w:rsid w:val="00EB2AE4"/>
    <w:rsid w:val="00EB7F0C"/>
    <w:rsid w:val="00ED4EA2"/>
    <w:rsid w:val="00ED6081"/>
    <w:rsid w:val="00EF4064"/>
    <w:rsid w:val="00F011C3"/>
    <w:rsid w:val="00F4178C"/>
    <w:rsid w:val="00F465BF"/>
    <w:rsid w:val="00F46741"/>
    <w:rsid w:val="00F527C6"/>
    <w:rsid w:val="00F53BA0"/>
    <w:rsid w:val="00F84F98"/>
    <w:rsid w:val="00F93204"/>
    <w:rsid w:val="00F9337C"/>
    <w:rsid w:val="00FC35B3"/>
    <w:rsid w:val="00FC75BF"/>
    <w:rsid w:val="00FE2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C6F5"/>
  <w15:docId w15:val="{B8B74C71-3042-4498-AC8F-790B6E93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64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F40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ABA"/>
    <w:rPr>
      <w:color w:val="0000FF" w:themeColor="hyperlink"/>
      <w:u w:val="single"/>
    </w:rPr>
  </w:style>
  <w:style w:type="character" w:styleId="CommentReference">
    <w:name w:val="annotation reference"/>
    <w:basedOn w:val="DefaultParagraphFont"/>
    <w:uiPriority w:val="99"/>
    <w:semiHidden/>
    <w:unhideWhenUsed/>
    <w:rsid w:val="0073774D"/>
    <w:rPr>
      <w:sz w:val="16"/>
      <w:szCs w:val="16"/>
    </w:rPr>
  </w:style>
  <w:style w:type="paragraph" w:styleId="CommentText">
    <w:name w:val="annotation text"/>
    <w:basedOn w:val="Normal"/>
    <w:link w:val="CommentTextChar"/>
    <w:uiPriority w:val="99"/>
    <w:semiHidden/>
    <w:unhideWhenUsed/>
    <w:rsid w:val="0073774D"/>
    <w:pPr>
      <w:spacing w:line="240" w:lineRule="auto"/>
    </w:pPr>
    <w:rPr>
      <w:sz w:val="20"/>
      <w:szCs w:val="20"/>
    </w:rPr>
  </w:style>
  <w:style w:type="character" w:customStyle="1" w:styleId="CommentTextChar">
    <w:name w:val="Comment Text Char"/>
    <w:basedOn w:val="DefaultParagraphFont"/>
    <w:link w:val="CommentText"/>
    <w:uiPriority w:val="99"/>
    <w:semiHidden/>
    <w:rsid w:val="0073774D"/>
    <w:rPr>
      <w:sz w:val="20"/>
      <w:szCs w:val="20"/>
    </w:rPr>
  </w:style>
  <w:style w:type="paragraph" w:styleId="CommentSubject">
    <w:name w:val="annotation subject"/>
    <w:basedOn w:val="CommentText"/>
    <w:next w:val="CommentText"/>
    <w:link w:val="CommentSubjectChar"/>
    <w:uiPriority w:val="99"/>
    <w:semiHidden/>
    <w:unhideWhenUsed/>
    <w:rsid w:val="0073774D"/>
    <w:rPr>
      <w:b/>
      <w:bCs/>
    </w:rPr>
  </w:style>
  <w:style w:type="character" w:customStyle="1" w:styleId="CommentSubjectChar">
    <w:name w:val="Comment Subject Char"/>
    <w:basedOn w:val="CommentTextChar"/>
    <w:link w:val="CommentSubject"/>
    <w:uiPriority w:val="99"/>
    <w:semiHidden/>
    <w:rsid w:val="0073774D"/>
    <w:rPr>
      <w:b/>
      <w:bCs/>
      <w:sz w:val="20"/>
      <w:szCs w:val="20"/>
    </w:rPr>
  </w:style>
  <w:style w:type="paragraph" w:styleId="BalloonText">
    <w:name w:val="Balloon Text"/>
    <w:basedOn w:val="Normal"/>
    <w:link w:val="BalloonTextChar"/>
    <w:uiPriority w:val="99"/>
    <w:semiHidden/>
    <w:unhideWhenUsed/>
    <w:rsid w:val="0073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4D"/>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011F63"/>
    <w:pPr>
      <w:ind w:left="720"/>
      <w:contextualSpacing/>
    </w:pPr>
  </w:style>
  <w:style w:type="character" w:styleId="FollowedHyperlink">
    <w:name w:val="FollowedHyperlink"/>
    <w:basedOn w:val="DefaultParagraphFont"/>
    <w:uiPriority w:val="99"/>
    <w:semiHidden/>
    <w:unhideWhenUsed/>
    <w:rsid w:val="004908C9"/>
    <w:rPr>
      <w:color w:val="800080" w:themeColor="followedHyperlink"/>
      <w:u w:val="single"/>
    </w:rPr>
  </w:style>
  <w:style w:type="paragraph" w:customStyle="1" w:styleId="Default">
    <w:name w:val="Default"/>
    <w:rsid w:val="0055197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7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61"/>
  </w:style>
  <w:style w:type="paragraph" w:styleId="Footer">
    <w:name w:val="footer"/>
    <w:basedOn w:val="Normal"/>
    <w:link w:val="FooterChar"/>
    <w:uiPriority w:val="99"/>
    <w:unhideWhenUsed/>
    <w:rsid w:val="0097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61"/>
  </w:style>
  <w:style w:type="character" w:customStyle="1" w:styleId="Heading3Char">
    <w:name w:val="Heading 3 Char"/>
    <w:basedOn w:val="DefaultParagraphFont"/>
    <w:link w:val="Heading3"/>
    <w:uiPriority w:val="9"/>
    <w:rsid w:val="004F40AB"/>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4F40AB"/>
    <w:rPr>
      <w:i/>
      <w:i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62A68"/>
  </w:style>
  <w:style w:type="character" w:styleId="UnresolvedMention">
    <w:name w:val="Unresolved Mention"/>
    <w:basedOn w:val="DefaultParagraphFont"/>
    <w:uiPriority w:val="99"/>
    <w:semiHidden/>
    <w:unhideWhenUsed/>
    <w:rsid w:val="001A5607"/>
    <w:rPr>
      <w:color w:val="605E5C"/>
      <w:shd w:val="clear" w:color="auto" w:fill="E1DFDD"/>
    </w:rPr>
  </w:style>
  <w:style w:type="character" w:customStyle="1" w:styleId="Heading2Char">
    <w:name w:val="Heading 2 Char"/>
    <w:basedOn w:val="DefaultParagraphFont"/>
    <w:link w:val="Heading2"/>
    <w:uiPriority w:val="9"/>
    <w:semiHidden/>
    <w:rsid w:val="0092645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264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3126">
      <w:bodyDiv w:val="1"/>
      <w:marLeft w:val="0"/>
      <w:marRight w:val="0"/>
      <w:marTop w:val="0"/>
      <w:marBottom w:val="0"/>
      <w:divBdr>
        <w:top w:val="none" w:sz="0" w:space="0" w:color="auto"/>
        <w:left w:val="none" w:sz="0" w:space="0" w:color="auto"/>
        <w:bottom w:val="none" w:sz="0" w:space="0" w:color="auto"/>
        <w:right w:val="none" w:sz="0" w:space="0" w:color="auto"/>
      </w:divBdr>
    </w:div>
    <w:div w:id="438569372">
      <w:bodyDiv w:val="1"/>
      <w:marLeft w:val="0"/>
      <w:marRight w:val="0"/>
      <w:marTop w:val="0"/>
      <w:marBottom w:val="0"/>
      <w:divBdr>
        <w:top w:val="none" w:sz="0" w:space="0" w:color="auto"/>
        <w:left w:val="none" w:sz="0" w:space="0" w:color="auto"/>
        <w:bottom w:val="none" w:sz="0" w:space="0" w:color="auto"/>
        <w:right w:val="none" w:sz="0" w:space="0" w:color="auto"/>
      </w:divBdr>
      <w:divsChild>
        <w:div w:id="510604463">
          <w:marLeft w:val="0"/>
          <w:marRight w:val="0"/>
          <w:marTop w:val="0"/>
          <w:marBottom w:val="0"/>
          <w:divBdr>
            <w:top w:val="none" w:sz="0" w:space="3" w:color="auto"/>
            <w:left w:val="none" w:sz="0" w:space="6" w:color="auto"/>
            <w:bottom w:val="dotted" w:sz="6" w:space="3" w:color="CCCCCC"/>
            <w:right w:val="none" w:sz="0" w:space="6" w:color="auto"/>
          </w:divBdr>
          <w:divsChild>
            <w:div w:id="1147168736">
              <w:marLeft w:val="0"/>
              <w:marRight w:val="0"/>
              <w:marTop w:val="0"/>
              <w:marBottom w:val="0"/>
              <w:divBdr>
                <w:top w:val="none" w:sz="0" w:space="0" w:color="auto"/>
                <w:left w:val="none" w:sz="0" w:space="0" w:color="auto"/>
                <w:bottom w:val="none" w:sz="0" w:space="0" w:color="auto"/>
                <w:right w:val="none" w:sz="0" w:space="0" w:color="auto"/>
              </w:divBdr>
            </w:div>
          </w:divsChild>
        </w:div>
        <w:div w:id="1122386320">
          <w:marLeft w:val="0"/>
          <w:marRight w:val="0"/>
          <w:marTop w:val="0"/>
          <w:marBottom w:val="0"/>
          <w:divBdr>
            <w:top w:val="none" w:sz="0" w:space="3" w:color="auto"/>
            <w:left w:val="none" w:sz="0" w:space="6" w:color="auto"/>
            <w:bottom w:val="dotted" w:sz="6" w:space="3" w:color="CCCCCC"/>
            <w:right w:val="none" w:sz="0" w:space="6" w:color="auto"/>
          </w:divBdr>
          <w:divsChild>
            <w:div w:id="1206479411">
              <w:marLeft w:val="0"/>
              <w:marRight w:val="0"/>
              <w:marTop w:val="0"/>
              <w:marBottom w:val="0"/>
              <w:divBdr>
                <w:top w:val="none" w:sz="0" w:space="0" w:color="auto"/>
                <w:left w:val="none" w:sz="0" w:space="0" w:color="auto"/>
                <w:bottom w:val="none" w:sz="0" w:space="0" w:color="auto"/>
                <w:right w:val="none" w:sz="0" w:space="0" w:color="auto"/>
              </w:divBdr>
            </w:div>
            <w:div w:id="1354844243">
              <w:marLeft w:val="0"/>
              <w:marRight w:val="0"/>
              <w:marTop w:val="0"/>
              <w:marBottom w:val="0"/>
              <w:divBdr>
                <w:top w:val="none" w:sz="0" w:space="0" w:color="auto"/>
                <w:left w:val="none" w:sz="0" w:space="0" w:color="auto"/>
                <w:bottom w:val="none" w:sz="0" w:space="0" w:color="auto"/>
                <w:right w:val="none" w:sz="0" w:space="0" w:color="auto"/>
              </w:divBdr>
            </w:div>
          </w:divsChild>
        </w:div>
        <w:div w:id="2116974964">
          <w:marLeft w:val="0"/>
          <w:marRight w:val="0"/>
          <w:marTop w:val="0"/>
          <w:marBottom w:val="0"/>
          <w:divBdr>
            <w:top w:val="none" w:sz="0" w:space="3" w:color="auto"/>
            <w:left w:val="none" w:sz="0" w:space="6" w:color="auto"/>
            <w:bottom w:val="dotted" w:sz="6" w:space="3" w:color="CCCCCC"/>
            <w:right w:val="none" w:sz="0" w:space="6" w:color="auto"/>
          </w:divBdr>
          <w:divsChild>
            <w:div w:id="1558515437">
              <w:marLeft w:val="0"/>
              <w:marRight w:val="0"/>
              <w:marTop w:val="0"/>
              <w:marBottom w:val="0"/>
              <w:divBdr>
                <w:top w:val="none" w:sz="0" w:space="0" w:color="auto"/>
                <w:left w:val="none" w:sz="0" w:space="0" w:color="auto"/>
                <w:bottom w:val="none" w:sz="0" w:space="0" w:color="auto"/>
                <w:right w:val="none" w:sz="0" w:space="0" w:color="auto"/>
              </w:divBdr>
            </w:div>
            <w:div w:id="724640810">
              <w:marLeft w:val="0"/>
              <w:marRight w:val="0"/>
              <w:marTop w:val="0"/>
              <w:marBottom w:val="0"/>
              <w:divBdr>
                <w:top w:val="none" w:sz="0" w:space="0" w:color="auto"/>
                <w:left w:val="none" w:sz="0" w:space="0" w:color="auto"/>
                <w:bottom w:val="none" w:sz="0" w:space="0" w:color="auto"/>
                <w:right w:val="none" w:sz="0" w:space="0" w:color="auto"/>
              </w:divBdr>
            </w:div>
          </w:divsChild>
        </w:div>
        <w:div w:id="395394442">
          <w:marLeft w:val="0"/>
          <w:marRight w:val="0"/>
          <w:marTop w:val="0"/>
          <w:marBottom w:val="0"/>
          <w:divBdr>
            <w:top w:val="none" w:sz="0" w:space="3" w:color="auto"/>
            <w:left w:val="none" w:sz="0" w:space="6" w:color="auto"/>
            <w:bottom w:val="dotted" w:sz="6" w:space="3" w:color="CCCCCC"/>
            <w:right w:val="none" w:sz="0" w:space="6" w:color="auto"/>
          </w:divBdr>
          <w:divsChild>
            <w:div w:id="2125490796">
              <w:marLeft w:val="0"/>
              <w:marRight w:val="0"/>
              <w:marTop w:val="0"/>
              <w:marBottom w:val="0"/>
              <w:divBdr>
                <w:top w:val="none" w:sz="0" w:space="0" w:color="auto"/>
                <w:left w:val="none" w:sz="0" w:space="0" w:color="auto"/>
                <w:bottom w:val="none" w:sz="0" w:space="0" w:color="auto"/>
                <w:right w:val="none" w:sz="0" w:space="0" w:color="auto"/>
              </w:divBdr>
            </w:div>
            <w:div w:id="1466462577">
              <w:marLeft w:val="0"/>
              <w:marRight w:val="0"/>
              <w:marTop w:val="0"/>
              <w:marBottom w:val="0"/>
              <w:divBdr>
                <w:top w:val="none" w:sz="0" w:space="0" w:color="auto"/>
                <w:left w:val="none" w:sz="0" w:space="0" w:color="auto"/>
                <w:bottom w:val="none" w:sz="0" w:space="0" w:color="auto"/>
                <w:right w:val="none" w:sz="0" w:space="0" w:color="auto"/>
              </w:divBdr>
            </w:div>
          </w:divsChild>
        </w:div>
        <w:div w:id="1354764694">
          <w:marLeft w:val="0"/>
          <w:marRight w:val="0"/>
          <w:marTop w:val="0"/>
          <w:marBottom w:val="0"/>
          <w:divBdr>
            <w:top w:val="none" w:sz="0" w:space="3" w:color="auto"/>
            <w:left w:val="none" w:sz="0" w:space="6" w:color="auto"/>
            <w:bottom w:val="dotted" w:sz="6" w:space="3" w:color="CCCCCC"/>
            <w:right w:val="none" w:sz="0" w:space="6" w:color="auto"/>
          </w:divBdr>
          <w:divsChild>
            <w:div w:id="21253128">
              <w:marLeft w:val="0"/>
              <w:marRight w:val="0"/>
              <w:marTop w:val="0"/>
              <w:marBottom w:val="0"/>
              <w:divBdr>
                <w:top w:val="none" w:sz="0" w:space="0" w:color="auto"/>
                <w:left w:val="none" w:sz="0" w:space="0" w:color="auto"/>
                <w:bottom w:val="none" w:sz="0" w:space="0" w:color="auto"/>
                <w:right w:val="none" w:sz="0" w:space="0" w:color="auto"/>
              </w:divBdr>
            </w:div>
            <w:div w:id="1670018902">
              <w:marLeft w:val="0"/>
              <w:marRight w:val="0"/>
              <w:marTop w:val="0"/>
              <w:marBottom w:val="0"/>
              <w:divBdr>
                <w:top w:val="none" w:sz="0" w:space="0" w:color="auto"/>
                <w:left w:val="none" w:sz="0" w:space="0" w:color="auto"/>
                <w:bottom w:val="none" w:sz="0" w:space="0" w:color="auto"/>
                <w:right w:val="none" w:sz="0" w:space="0" w:color="auto"/>
              </w:divBdr>
            </w:div>
          </w:divsChild>
        </w:div>
        <w:div w:id="1537499527">
          <w:marLeft w:val="0"/>
          <w:marRight w:val="0"/>
          <w:marTop w:val="0"/>
          <w:marBottom w:val="0"/>
          <w:divBdr>
            <w:top w:val="none" w:sz="0" w:space="3" w:color="auto"/>
            <w:left w:val="none" w:sz="0" w:space="6" w:color="auto"/>
            <w:bottom w:val="dotted" w:sz="6" w:space="3" w:color="CCCCCC"/>
            <w:right w:val="none" w:sz="0" w:space="6" w:color="auto"/>
          </w:divBdr>
          <w:divsChild>
            <w:div w:id="657076380">
              <w:marLeft w:val="0"/>
              <w:marRight w:val="0"/>
              <w:marTop w:val="0"/>
              <w:marBottom w:val="0"/>
              <w:divBdr>
                <w:top w:val="none" w:sz="0" w:space="0" w:color="auto"/>
                <w:left w:val="none" w:sz="0" w:space="0" w:color="auto"/>
                <w:bottom w:val="none" w:sz="0" w:space="0" w:color="auto"/>
                <w:right w:val="none" w:sz="0" w:space="0" w:color="auto"/>
              </w:divBdr>
            </w:div>
          </w:divsChild>
        </w:div>
        <w:div w:id="1207790285">
          <w:marLeft w:val="0"/>
          <w:marRight w:val="0"/>
          <w:marTop w:val="0"/>
          <w:marBottom w:val="0"/>
          <w:divBdr>
            <w:top w:val="none" w:sz="0" w:space="3" w:color="auto"/>
            <w:left w:val="none" w:sz="0" w:space="6" w:color="auto"/>
            <w:bottom w:val="dotted" w:sz="6" w:space="3" w:color="CCCCCC"/>
            <w:right w:val="none" w:sz="0" w:space="6" w:color="auto"/>
          </w:divBdr>
          <w:divsChild>
            <w:div w:id="671371425">
              <w:marLeft w:val="0"/>
              <w:marRight w:val="0"/>
              <w:marTop w:val="0"/>
              <w:marBottom w:val="0"/>
              <w:divBdr>
                <w:top w:val="none" w:sz="0" w:space="0" w:color="auto"/>
                <w:left w:val="none" w:sz="0" w:space="0" w:color="auto"/>
                <w:bottom w:val="none" w:sz="0" w:space="0" w:color="auto"/>
                <w:right w:val="none" w:sz="0" w:space="0" w:color="auto"/>
              </w:divBdr>
            </w:div>
            <w:div w:id="1043023835">
              <w:marLeft w:val="0"/>
              <w:marRight w:val="0"/>
              <w:marTop w:val="0"/>
              <w:marBottom w:val="0"/>
              <w:divBdr>
                <w:top w:val="none" w:sz="0" w:space="0" w:color="auto"/>
                <w:left w:val="none" w:sz="0" w:space="0" w:color="auto"/>
                <w:bottom w:val="none" w:sz="0" w:space="0" w:color="auto"/>
                <w:right w:val="none" w:sz="0" w:space="0" w:color="auto"/>
              </w:divBdr>
            </w:div>
          </w:divsChild>
        </w:div>
        <w:div w:id="533690609">
          <w:marLeft w:val="0"/>
          <w:marRight w:val="0"/>
          <w:marTop w:val="0"/>
          <w:marBottom w:val="0"/>
          <w:divBdr>
            <w:top w:val="none" w:sz="0" w:space="3" w:color="auto"/>
            <w:left w:val="none" w:sz="0" w:space="6" w:color="auto"/>
            <w:bottom w:val="dotted" w:sz="6" w:space="3" w:color="CCCCCC"/>
            <w:right w:val="none" w:sz="0" w:space="6" w:color="auto"/>
          </w:divBdr>
          <w:divsChild>
            <w:div w:id="1551915863">
              <w:marLeft w:val="0"/>
              <w:marRight w:val="0"/>
              <w:marTop w:val="0"/>
              <w:marBottom w:val="0"/>
              <w:divBdr>
                <w:top w:val="none" w:sz="0" w:space="0" w:color="auto"/>
                <w:left w:val="none" w:sz="0" w:space="0" w:color="auto"/>
                <w:bottom w:val="none" w:sz="0" w:space="0" w:color="auto"/>
                <w:right w:val="none" w:sz="0" w:space="0" w:color="auto"/>
              </w:divBdr>
            </w:div>
            <w:div w:id="809132553">
              <w:marLeft w:val="0"/>
              <w:marRight w:val="0"/>
              <w:marTop w:val="0"/>
              <w:marBottom w:val="0"/>
              <w:divBdr>
                <w:top w:val="none" w:sz="0" w:space="0" w:color="auto"/>
                <w:left w:val="none" w:sz="0" w:space="0" w:color="auto"/>
                <w:bottom w:val="none" w:sz="0" w:space="0" w:color="auto"/>
                <w:right w:val="none" w:sz="0" w:space="0" w:color="auto"/>
              </w:divBdr>
            </w:div>
          </w:divsChild>
        </w:div>
        <w:div w:id="222182001">
          <w:marLeft w:val="0"/>
          <w:marRight w:val="0"/>
          <w:marTop w:val="0"/>
          <w:marBottom w:val="0"/>
          <w:divBdr>
            <w:top w:val="none" w:sz="0" w:space="3" w:color="auto"/>
            <w:left w:val="none" w:sz="0" w:space="6" w:color="auto"/>
            <w:bottom w:val="dotted" w:sz="6" w:space="3" w:color="CCCCCC"/>
            <w:right w:val="none" w:sz="0" w:space="6" w:color="auto"/>
          </w:divBdr>
          <w:divsChild>
            <w:div w:id="1500845517">
              <w:marLeft w:val="0"/>
              <w:marRight w:val="0"/>
              <w:marTop w:val="0"/>
              <w:marBottom w:val="0"/>
              <w:divBdr>
                <w:top w:val="none" w:sz="0" w:space="0" w:color="auto"/>
                <w:left w:val="none" w:sz="0" w:space="0" w:color="auto"/>
                <w:bottom w:val="none" w:sz="0" w:space="0" w:color="auto"/>
                <w:right w:val="none" w:sz="0" w:space="0" w:color="auto"/>
              </w:divBdr>
            </w:div>
            <w:div w:id="2013604267">
              <w:marLeft w:val="0"/>
              <w:marRight w:val="0"/>
              <w:marTop w:val="0"/>
              <w:marBottom w:val="0"/>
              <w:divBdr>
                <w:top w:val="none" w:sz="0" w:space="0" w:color="auto"/>
                <w:left w:val="none" w:sz="0" w:space="0" w:color="auto"/>
                <w:bottom w:val="none" w:sz="0" w:space="0" w:color="auto"/>
                <w:right w:val="none" w:sz="0" w:space="0" w:color="auto"/>
              </w:divBdr>
            </w:div>
          </w:divsChild>
        </w:div>
        <w:div w:id="2035381996">
          <w:marLeft w:val="0"/>
          <w:marRight w:val="0"/>
          <w:marTop w:val="0"/>
          <w:marBottom w:val="0"/>
          <w:divBdr>
            <w:top w:val="none" w:sz="0" w:space="3" w:color="auto"/>
            <w:left w:val="none" w:sz="0" w:space="6" w:color="auto"/>
            <w:bottom w:val="dotted" w:sz="6" w:space="3" w:color="CCCCCC"/>
            <w:right w:val="none" w:sz="0" w:space="6" w:color="auto"/>
          </w:divBdr>
          <w:divsChild>
            <w:div w:id="653149046">
              <w:marLeft w:val="0"/>
              <w:marRight w:val="0"/>
              <w:marTop w:val="0"/>
              <w:marBottom w:val="0"/>
              <w:divBdr>
                <w:top w:val="none" w:sz="0" w:space="0" w:color="auto"/>
                <w:left w:val="none" w:sz="0" w:space="0" w:color="auto"/>
                <w:bottom w:val="none" w:sz="0" w:space="0" w:color="auto"/>
                <w:right w:val="none" w:sz="0" w:space="0" w:color="auto"/>
              </w:divBdr>
            </w:div>
            <w:div w:id="871772377">
              <w:marLeft w:val="0"/>
              <w:marRight w:val="0"/>
              <w:marTop w:val="0"/>
              <w:marBottom w:val="0"/>
              <w:divBdr>
                <w:top w:val="none" w:sz="0" w:space="0" w:color="auto"/>
                <w:left w:val="none" w:sz="0" w:space="0" w:color="auto"/>
                <w:bottom w:val="none" w:sz="0" w:space="0" w:color="auto"/>
                <w:right w:val="none" w:sz="0" w:space="0" w:color="auto"/>
              </w:divBdr>
            </w:div>
          </w:divsChild>
        </w:div>
        <w:div w:id="1911845499">
          <w:marLeft w:val="0"/>
          <w:marRight w:val="0"/>
          <w:marTop w:val="0"/>
          <w:marBottom w:val="0"/>
          <w:divBdr>
            <w:top w:val="none" w:sz="0" w:space="3" w:color="auto"/>
            <w:left w:val="none" w:sz="0" w:space="6" w:color="auto"/>
            <w:bottom w:val="dotted" w:sz="6" w:space="3" w:color="CCCCCC"/>
            <w:right w:val="none" w:sz="0" w:space="6" w:color="auto"/>
          </w:divBdr>
          <w:divsChild>
            <w:div w:id="1876456906">
              <w:marLeft w:val="0"/>
              <w:marRight w:val="0"/>
              <w:marTop w:val="0"/>
              <w:marBottom w:val="0"/>
              <w:divBdr>
                <w:top w:val="none" w:sz="0" w:space="0" w:color="auto"/>
                <w:left w:val="none" w:sz="0" w:space="0" w:color="auto"/>
                <w:bottom w:val="none" w:sz="0" w:space="0" w:color="auto"/>
                <w:right w:val="none" w:sz="0" w:space="0" w:color="auto"/>
              </w:divBdr>
            </w:div>
            <w:div w:id="1632325127">
              <w:marLeft w:val="0"/>
              <w:marRight w:val="0"/>
              <w:marTop w:val="0"/>
              <w:marBottom w:val="0"/>
              <w:divBdr>
                <w:top w:val="none" w:sz="0" w:space="0" w:color="auto"/>
                <w:left w:val="none" w:sz="0" w:space="0" w:color="auto"/>
                <w:bottom w:val="none" w:sz="0" w:space="0" w:color="auto"/>
                <w:right w:val="none" w:sz="0" w:space="0" w:color="auto"/>
              </w:divBdr>
            </w:div>
          </w:divsChild>
        </w:div>
        <w:div w:id="758646920">
          <w:marLeft w:val="0"/>
          <w:marRight w:val="0"/>
          <w:marTop w:val="0"/>
          <w:marBottom w:val="0"/>
          <w:divBdr>
            <w:top w:val="none" w:sz="0" w:space="3" w:color="auto"/>
            <w:left w:val="none" w:sz="0" w:space="6" w:color="auto"/>
            <w:bottom w:val="dotted" w:sz="6" w:space="3" w:color="CCCCCC"/>
            <w:right w:val="none" w:sz="0" w:space="6" w:color="auto"/>
          </w:divBdr>
          <w:divsChild>
            <w:div w:id="2008483823">
              <w:marLeft w:val="0"/>
              <w:marRight w:val="0"/>
              <w:marTop w:val="0"/>
              <w:marBottom w:val="0"/>
              <w:divBdr>
                <w:top w:val="none" w:sz="0" w:space="0" w:color="auto"/>
                <w:left w:val="none" w:sz="0" w:space="0" w:color="auto"/>
                <w:bottom w:val="none" w:sz="0" w:space="0" w:color="auto"/>
                <w:right w:val="none" w:sz="0" w:space="0" w:color="auto"/>
              </w:divBdr>
            </w:div>
            <w:div w:id="1963075978">
              <w:marLeft w:val="0"/>
              <w:marRight w:val="0"/>
              <w:marTop w:val="0"/>
              <w:marBottom w:val="0"/>
              <w:divBdr>
                <w:top w:val="none" w:sz="0" w:space="0" w:color="auto"/>
                <w:left w:val="none" w:sz="0" w:space="0" w:color="auto"/>
                <w:bottom w:val="none" w:sz="0" w:space="0" w:color="auto"/>
                <w:right w:val="none" w:sz="0" w:space="0" w:color="auto"/>
              </w:divBdr>
            </w:div>
          </w:divsChild>
        </w:div>
        <w:div w:id="1355644722">
          <w:marLeft w:val="0"/>
          <w:marRight w:val="0"/>
          <w:marTop w:val="0"/>
          <w:marBottom w:val="0"/>
          <w:divBdr>
            <w:top w:val="none" w:sz="0" w:space="3" w:color="auto"/>
            <w:left w:val="none" w:sz="0" w:space="6" w:color="auto"/>
            <w:bottom w:val="dotted" w:sz="6" w:space="3" w:color="CCCCCC"/>
            <w:right w:val="none" w:sz="0" w:space="6" w:color="auto"/>
          </w:divBdr>
          <w:divsChild>
            <w:div w:id="1536040856">
              <w:marLeft w:val="0"/>
              <w:marRight w:val="0"/>
              <w:marTop w:val="0"/>
              <w:marBottom w:val="0"/>
              <w:divBdr>
                <w:top w:val="none" w:sz="0" w:space="0" w:color="auto"/>
                <w:left w:val="none" w:sz="0" w:space="0" w:color="auto"/>
                <w:bottom w:val="none" w:sz="0" w:space="0" w:color="auto"/>
                <w:right w:val="none" w:sz="0" w:space="0" w:color="auto"/>
              </w:divBdr>
            </w:div>
            <w:div w:id="521362097">
              <w:marLeft w:val="0"/>
              <w:marRight w:val="0"/>
              <w:marTop w:val="0"/>
              <w:marBottom w:val="0"/>
              <w:divBdr>
                <w:top w:val="none" w:sz="0" w:space="0" w:color="auto"/>
                <w:left w:val="none" w:sz="0" w:space="0" w:color="auto"/>
                <w:bottom w:val="none" w:sz="0" w:space="0" w:color="auto"/>
                <w:right w:val="none" w:sz="0" w:space="0" w:color="auto"/>
              </w:divBdr>
            </w:div>
          </w:divsChild>
        </w:div>
        <w:div w:id="1176774643">
          <w:marLeft w:val="0"/>
          <w:marRight w:val="0"/>
          <w:marTop w:val="0"/>
          <w:marBottom w:val="0"/>
          <w:divBdr>
            <w:top w:val="none" w:sz="0" w:space="3" w:color="auto"/>
            <w:left w:val="none" w:sz="0" w:space="6" w:color="auto"/>
            <w:bottom w:val="dotted" w:sz="6" w:space="3" w:color="CCCCCC"/>
            <w:right w:val="none" w:sz="0" w:space="6" w:color="auto"/>
          </w:divBdr>
          <w:divsChild>
            <w:div w:id="1456024456">
              <w:marLeft w:val="0"/>
              <w:marRight w:val="0"/>
              <w:marTop w:val="0"/>
              <w:marBottom w:val="0"/>
              <w:divBdr>
                <w:top w:val="none" w:sz="0" w:space="0" w:color="auto"/>
                <w:left w:val="none" w:sz="0" w:space="0" w:color="auto"/>
                <w:bottom w:val="none" w:sz="0" w:space="0" w:color="auto"/>
                <w:right w:val="none" w:sz="0" w:space="0" w:color="auto"/>
              </w:divBdr>
            </w:div>
            <w:div w:id="510682424">
              <w:marLeft w:val="0"/>
              <w:marRight w:val="0"/>
              <w:marTop w:val="0"/>
              <w:marBottom w:val="0"/>
              <w:divBdr>
                <w:top w:val="none" w:sz="0" w:space="0" w:color="auto"/>
                <w:left w:val="none" w:sz="0" w:space="0" w:color="auto"/>
                <w:bottom w:val="none" w:sz="0" w:space="0" w:color="auto"/>
                <w:right w:val="none" w:sz="0" w:space="0" w:color="auto"/>
              </w:divBdr>
            </w:div>
          </w:divsChild>
        </w:div>
        <w:div w:id="1734692300">
          <w:marLeft w:val="0"/>
          <w:marRight w:val="0"/>
          <w:marTop w:val="0"/>
          <w:marBottom w:val="0"/>
          <w:divBdr>
            <w:top w:val="none" w:sz="0" w:space="3" w:color="auto"/>
            <w:left w:val="none" w:sz="0" w:space="6" w:color="auto"/>
            <w:bottom w:val="dotted" w:sz="6" w:space="3" w:color="CCCCCC"/>
            <w:right w:val="none" w:sz="0" w:space="6" w:color="auto"/>
          </w:divBdr>
          <w:divsChild>
            <w:div w:id="984894309">
              <w:marLeft w:val="0"/>
              <w:marRight w:val="0"/>
              <w:marTop w:val="0"/>
              <w:marBottom w:val="0"/>
              <w:divBdr>
                <w:top w:val="none" w:sz="0" w:space="0" w:color="auto"/>
                <w:left w:val="none" w:sz="0" w:space="0" w:color="auto"/>
                <w:bottom w:val="none" w:sz="0" w:space="0" w:color="auto"/>
                <w:right w:val="none" w:sz="0" w:space="0" w:color="auto"/>
              </w:divBdr>
            </w:div>
            <w:div w:id="1588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01215">
      <w:bodyDiv w:val="1"/>
      <w:marLeft w:val="0"/>
      <w:marRight w:val="0"/>
      <w:marTop w:val="0"/>
      <w:marBottom w:val="0"/>
      <w:divBdr>
        <w:top w:val="none" w:sz="0" w:space="0" w:color="auto"/>
        <w:left w:val="none" w:sz="0" w:space="0" w:color="auto"/>
        <w:bottom w:val="none" w:sz="0" w:space="0" w:color="auto"/>
        <w:right w:val="none" w:sz="0" w:space="0" w:color="auto"/>
      </w:divBdr>
    </w:div>
    <w:div w:id="568883817">
      <w:bodyDiv w:val="1"/>
      <w:marLeft w:val="0"/>
      <w:marRight w:val="0"/>
      <w:marTop w:val="0"/>
      <w:marBottom w:val="0"/>
      <w:divBdr>
        <w:top w:val="none" w:sz="0" w:space="0" w:color="auto"/>
        <w:left w:val="none" w:sz="0" w:space="0" w:color="auto"/>
        <w:bottom w:val="none" w:sz="0" w:space="0" w:color="auto"/>
        <w:right w:val="none" w:sz="0" w:space="0" w:color="auto"/>
      </w:divBdr>
    </w:div>
    <w:div w:id="1246574189">
      <w:bodyDiv w:val="1"/>
      <w:marLeft w:val="0"/>
      <w:marRight w:val="0"/>
      <w:marTop w:val="0"/>
      <w:marBottom w:val="0"/>
      <w:divBdr>
        <w:top w:val="none" w:sz="0" w:space="0" w:color="auto"/>
        <w:left w:val="none" w:sz="0" w:space="0" w:color="auto"/>
        <w:bottom w:val="none" w:sz="0" w:space="0" w:color="auto"/>
        <w:right w:val="none" w:sz="0" w:space="0" w:color="auto"/>
      </w:divBdr>
      <w:divsChild>
        <w:div w:id="181827526">
          <w:marLeft w:val="0"/>
          <w:marRight w:val="0"/>
          <w:marTop w:val="0"/>
          <w:marBottom w:val="0"/>
          <w:divBdr>
            <w:top w:val="none" w:sz="0" w:space="0" w:color="auto"/>
            <w:left w:val="none" w:sz="0" w:space="0" w:color="auto"/>
            <w:bottom w:val="none" w:sz="0" w:space="0" w:color="auto"/>
            <w:right w:val="none" w:sz="0" w:space="0" w:color="auto"/>
          </w:divBdr>
        </w:div>
        <w:div w:id="83915292">
          <w:marLeft w:val="0"/>
          <w:marRight w:val="0"/>
          <w:marTop w:val="0"/>
          <w:marBottom w:val="0"/>
          <w:divBdr>
            <w:top w:val="none" w:sz="0" w:space="0" w:color="auto"/>
            <w:left w:val="none" w:sz="0" w:space="0" w:color="auto"/>
            <w:bottom w:val="none" w:sz="0" w:space="0" w:color="auto"/>
            <w:right w:val="none" w:sz="0" w:space="0" w:color="auto"/>
          </w:divBdr>
        </w:div>
      </w:divsChild>
    </w:div>
    <w:div w:id="14490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GncQ_ed-9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911188/PHE_PPE_guide_for_community_and_social_care_settings_AUG_2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how-to-work-safely-in-domiciliary-ca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Jackie</dc:creator>
  <cp:keywords/>
  <dc:description/>
  <cp:lastModifiedBy>Tiffany Webster</cp:lastModifiedBy>
  <cp:revision>4</cp:revision>
  <dcterms:created xsi:type="dcterms:W3CDTF">2021-03-24T12:19:00Z</dcterms:created>
  <dcterms:modified xsi:type="dcterms:W3CDTF">2021-04-27T09:32:00Z</dcterms:modified>
</cp:coreProperties>
</file>